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6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233"/>
        <w:gridCol w:w="4800"/>
        <w:gridCol w:w="500"/>
        <w:gridCol w:w="2170"/>
      </w:tblGrid>
      <w:tr w:rsidR="00C77F6C" w:rsidRPr="004907B6" w:rsidTr="00E5424B">
        <w:trPr>
          <w:cantSplit/>
          <w:trHeight w:val="3318"/>
          <w:jc w:val="center"/>
        </w:trPr>
        <w:tc>
          <w:tcPr>
            <w:tcW w:w="9703" w:type="dxa"/>
            <w:gridSpan w:val="4"/>
            <w:tcBorders>
              <w:bottom w:val="nil"/>
            </w:tcBorders>
          </w:tcPr>
          <w:p w:rsidR="00C77F6C" w:rsidRPr="004907B6" w:rsidRDefault="00C77F6C" w:rsidP="00E5424B">
            <w:pPr>
              <w:jc w:val="center"/>
              <w:rPr>
                <w:rFonts w:ascii="Times New Roman" w:hAnsi="Times New Roman"/>
                <w:b/>
                <w:bCs/>
                <w:spacing w:val="20"/>
                <w:sz w:val="22"/>
                <w:szCs w:val="22"/>
              </w:rPr>
            </w:pPr>
            <w:r w:rsidRPr="004907B6">
              <w:rPr>
                <w:rFonts w:ascii="Times New Roman" w:hAnsi="Times New Roman"/>
                <w:b/>
              </w:rPr>
              <w:object w:dxaOrig="4289" w:dyaOrig="50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3.5pt" o:ole="" fillcolor="window">
                  <v:imagedata r:id="rId8" o:title=""/>
                </v:shape>
                <o:OLEObject Type="Embed" ProgID="PBrush" ShapeID="_x0000_i1025" DrawAspect="Content" ObjectID="_1830427091" r:id="rId9"/>
              </w:object>
            </w:r>
          </w:p>
          <w:p w:rsidR="00C77F6C" w:rsidRPr="00B42FFF" w:rsidRDefault="00C77F6C" w:rsidP="00E5424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2FF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ФЕДЕРАЛЬНАЯ СЛУЖБА </w:t>
            </w:r>
          </w:p>
          <w:p w:rsidR="00C77F6C" w:rsidRPr="00B42FFF" w:rsidRDefault="00C77F6C" w:rsidP="00E54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2FFF">
              <w:rPr>
                <w:rFonts w:ascii="Times New Roman" w:hAnsi="Times New Roman"/>
                <w:b/>
                <w:bCs/>
                <w:sz w:val="22"/>
                <w:szCs w:val="22"/>
              </w:rPr>
              <w:t>ПО ЭКОЛОГИЧЕСКОМУ, ТЕХНОЛОГИЧЕСКОМУ</w:t>
            </w:r>
          </w:p>
          <w:p w:rsidR="00C77F6C" w:rsidRPr="00B42FFF" w:rsidRDefault="00C77F6C" w:rsidP="00E54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2FF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 АТОМНОМУ НАДЗОРУ </w:t>
            </w:r>
          </w:p>
          <w:p w:rsidR="00C77F6C" w:rsidRPr="00B42FFF" w:rsidRDefault="00C77F6C" w:rsidP="00E5424B">
            <w:pPr>
              <w:jc w:val="center"/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</w:pPr>
            <w:r w:rsidRPr="00B42FFF">
              <w:rPr>
                <w:rFonts w:ascii="Times New Roman" w:hAnsi="Times New Roman"/>
                <w:b/>
                <w:bCs/>
                <w:sz w:val="22"/>
                <w:szCs w:val="22"/>
              </w:rPr>
              <w:t>(РОСТЕХНАДЗОР)</w:t>
            </w:r>
          </w:p>
          <w:p w:rsidR="00C77F6C" w:rsidRPr="00B42FFF" w:rsidRDefault="00C77F6C" w:rsidP="00E5424B">
            <w:pPr>
              <w:pStyle w:val="a3"/>
              <w:spacing w:before="120"/>
              <w:ind w:firstLine="0"/>
              <w:rPr>
                <w:caps/>
                <w:sz w:val="22"/>
                <w:szCs w:val="22"/>
              </w:rPr>
            </w:pPr>
            <w:r w:rsidRPr="00B42FFF">
              <w:rPr>
                <w:sz w:val="22"/>
                <w:szCs w:val="22"/>
              </w:rPr>
              <w:t xml:space="preserve">МЕЖРЕГИОНАЛЬНОЕ ТЕРРИТОРИАЛЬНОЕ </w:t>
            </w:r>
            <w:r w:rsidRPr="00B42FFF">
              <w:rPr>
                <w:caps/>
                <w:sz w:val="22"/>
                <w:szCs w:val="22"/>
              </w:rPr>
              <w:t xml:space="preserve">УПРАВЛЕНИЕ </w:t>
            </w:r>
          </w:p>
          <w:p w:rsidR="00C77F6C" w:rsidRPr="00B42FFF" w:rsidRDefault="00C77F6C" w:rsidP="00E5424B">
            <w:pPr>
              <w:pStyle w:val="a3"/>
              <w:ind w:firstLine="0"/>
              <w:rPr>
                <w:caps/>
                <w:sz w:val="22"/>
                <w:szCs w:val="22"/>
              </w:rPr>
            </w:pPr>
            <w:r w:rsidRPr="00B42FFF">
              <w:rPr>
                <w:sz w:val="22"/>
                <w:szCs w:val="22"/>
              </w:rPr>
              <w:t>ПО НАДЗОРУ ЗА ЯДЕРНОЙ И РАДИАЦИОННОЙ БЕЗОПАСНОСТЬЮ</w:t>
            </w:r>
            <w:r w:rsidRPr="00B42FFF">
              <w:rPr>
                <w:caps/>
                <w:sz w:val="22"/>
                <w:szCs w:val="22"/>
              </w:rPr>
              <w:t xml:space="preserve"> </w:t>
            </w:r>
          </w:p>
          <w:p w:rsidR="00C77F6C" w:rsidRPr="00B42FFF" w:rsidRDefault="00C77F6C" w:rsidP="00E5424B">
            <w:pPr>
              <w:pStyle w:val="a3"/>
              <w:ind w:firstLine="0"/>
              <w:rPr>
                <w:caps/>
                <w:sz w:val="22"/>
                <w:szCs w:val="22"/>
              </w:rPr>
            </w:pPr>
            <w:r w:rsidRPr="00B42FFF">
              <w:rPr>
                <w:caps/>
                <w:sz w:val="22"/>
                <w:szCs w:val="22"/>
              </w:rPr>
              <w:t>СибирИ и дальнего востока</w:t>
            </w:r>
          </w:p>
          <w:p w:rsidR="00C77F6C" w:rsidRPr="00B42FFF" w:rsidRDefault="00C77F6C" w:rsidP="00E5424B">
            <w:pPr>
              <w:pStyle w:val="a3"/>
              <w:ind w:firstLine="0"/>
              <w:rPr>
                <w:caps/>
                <w:sz w:val="22"/>
                <w:szCs w:val="22"/>
              </w:rPr>
            </w:pPr>
            <w:r w:rsidRPr="00B42FFF">
              <w:rPr>
                <w:caps/>
                <w:sz w:val="22"/>
                <w:szCs w:val="22"/>
              </w:rPr>
              <w:t>(МТУ по надзору за ярб сибири и дальнего востока ростехнадзора)</w:t>
            </w:r>
          </w:p>
          <w:p w:rsidR="00C77F6C" w:rsidRPr="004907B6" w:rsidRDefault="00C77F6C" w:rsidP="00E5424B">
            <w:pPr>
              <w:pStyle w:val="a4"/>
              <w:spacing w:before="240"/>
              <w:jc w:val="center"/>
              <w:rPr>
                <w:b/>
                <w:bCs/>
                <w:shadow/>
                <w:spacing w:val="120"/>
                <w:sz w:val="32"/>
                <w:szCs w:val="32"/>
              </w:rPr>
            </w:pPr>
            <w:r w:rsidRPr="004907B6">
              <w:rPr>
                <w:b/>
                <w:bCs/>
                <w:spacing w:val="120"/>
                <w:sz w:val="32"/>
                <w:szCs w:val="32"/>
              </w:rPr>
              <w:t>ПРИКАЗ</w:t>
            </w:r>
          </w:p>
        </w:tc>
      </w:tr>
      <w:tr w:rsidR="00C77F6C" w:rsidRPr="004907B6" w:rsidTr="00E5424B">
        <w:trPr>
          <w:cantSplit/>
          <w:trHeight w:val="295"/>
          <w:jc w:val="center"/>
        </w:trPr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C77F6C" w:rsidRPr="004F4E30" w:rsidRDefault="00C77F6C" w:rsidP="00E54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4800" w:type="dxa"/>
            <w:vAlign w:val="center"/>
          </w:tcPr>
          <w:p w:rsidR="00C77F6C" w:rsidRPr="004907B6" w:rsidRDefault="00C77F6C" w:rsidP="00E54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C77F6C" w:rsidRPr="004907B6" w:rsidRDefault="00C77F6C" w:rsidP="00E54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07B6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C77F6C" w:rsidRPr="004907B6" w:rsidRDefault="00C77F6C" w:rsidP="00E54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ПР-450-9-о</w:t>
            </w:r>
          </w:p>
        </w:tc>
      </w:tr>
      <w:tr w:rsidR="00C77F6C" w:rsidRPr="00CE03A3" w:rsidTr="00E5424B">
        <w:trPr>
          <w:cantSplit/>
          <w:trHeight w:val="295"/>
          <w:jc w:val="center"/>
        </w:trPr>
        <w:tc>
          <w:tcPr>
            <w:tcW w:w="9703" w:type="dxa"/>
            <w:gridSpan w:val="4"/>
            <w:vAlign w:val="center"/>
          </w:tcPr>
          <w:p w:rsidR="00C77F6C" w:rsidRDefault="00C77F6C" w:rsidP="00E54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FFF">
              <w:rPr>
                <w:rFonts w:ascii="Times New Roman" w:hAnsi="Times New Roman"/>
                <w:sz w:val="24"/>
                <w:szCs w:val="24"/>
              </w:rPr>
              <w:t>Новосибирск</w:t>
            </w:r>
          </w:p>
          <w:p w:rsidR="00C77F6C" w:rsidRDefault="00C77F6C" w:rsidP="00E54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77F6C" w:rsidRPr="00B42FFF" w:rsidRDefault="00C77F6C" w:rsidP="00E54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7F6C" w:rsidRDefault="00C77F6C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C77F6C" w:rsidRDefault="00C77F6C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C77F6C" w:rsidRDefault="00C77F6C" w:rsidP="00C77F6C">
      <w:pPr>
        <w:jc w:val="center"/>
        <w:rPr>
          <w:rStyle w:val="ac"/>
          <w:rFonts w:ascii="Times New Roman" w:hAnsi="Times New Roman"/>
          <w:b/>
          <w:i w:val="0"/>
          <w:iCs w:val="0"/>
          <w:sz w:val="26"/>
          <w:szCs w:val="26"/>
        </w:rPr>
      </w:pPr>
      <w:r w:rsidRPr="008E6EB7">
        <w:rPr>
          <w:rStyle w:val="ac"/>
          <w:rFonts w:ascii="Times New Roman" w:hAnsi="Times New Roman"/>
          <w:b/>
          <w:i w:val="0"/>
          <w:iCs w:val="0"/>
          <w:sz w:val="26"/>
          <w:szCs w:val="26"/>
        </w:rPr>
        <w:t xml:space="preserve">Об </w:t>
      </w:r>
      <w:r>
        <w:rPr>
          <w:rStyle w:val="ac"/>
          <w:rFonts w:ascii="Times New Roman" w:hAnsi="Times New Roman"/>
          <w:b/>
          <w:i w:val="0"/>
          <w:iCs w:val="0"/>
          <w:sz w:val="26"/>
          <w:szCs w:val="26"/>
        </w:rPr>
        <w:t xml:space="preserve">утверждении карты коррупционных рисков и мер их минимизации </w:t>
      </w:r>
      <w:r w:rsidRPr="00F209CB">
        <w:rPr>
          <w:rStyle w:val="ac"/>
          <w:rFonts w:ascii="Times New Roman" w:hAnsi="Times New Roman"/>
          <w:b/>
          <w:i w:val="0"/>
          <w:iCs w:val="0"/>
          <w:sz w:val="26"/>
          <w:szCs w:val="26"/>
        </w:rPr>
        <w:t xml:space="preserve">Межрегионального территориального управления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 </w:t>
      </w:r>
    </w:p>
    <w:p w:rsidR="00C77F6C" w:rsidRPr="00B43F72" w:rsidRDefault="00C77F6C" w:rsidP="00C77F6C">
      <w:pPr>
        <w:jc w:val="center"/>
        <w:rPr>
          <w:rStyle w:val="ac"/>
          <w:rFonts w:ascii="Times New Roman" w:hAnsi="Times New Roman"/>
          <w:i w:val="0"/>
          <w:iCs w:val="0"/>
          <w:sz w:val="26"/>
          <w:szCs w:val="26"/>
        </w:rPr>
      </w:pPr>
    </w:p>
    <w:p w:rsidR="00C77F6C" w:rsidRPr="00B43F72" w:rsidRDefault="00C77F6C" w:rsidP="00C77F6C">
      <w:pPr>
        <w:jc w:val="center"/>
        <w:rPr>
          <w:rStyle w:val="ac"/>
          <w:rFonts w:ascii="Times New Roman" w:hAnsi="Times New Roman"/>
          <w:i w:val="0"/>
          <w:iCs w:val="0"/>
          <w:sz w:val="26"/>
          <w:szCs w:val="26"/>
        </w:rPr>
      </w:pPr>
    </w:p>
    <w:p w:rsidR="00C77F6C" w:rsidRPr="00D423F3" w:rsidRDefault="00C77F6C" w:rsidP="00C77F6C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23F3">
        <w:rPr>
          <w:rFonts w:ascii="Times New Roman" w:hAnsi="Times New Roman"/>
          <w:sz w:val="26"/>
          <w:szCs w:val="26"/>
        </w:rPr>
        <w:t xml:space="preserve">В соответствии с пунктом 2.3. Плана противодействия коррупции Федеральной службы по экологическому, технологическому и атомному надзору  на 2025-2028 годы, утвержденного приказом Ростехнадзора                                                </w:t>
      </w:r>
      <w:r>
        <w:rPr>
          <w:rFonts w:ascii="Times New Roman" w:hAnsi="Times New Roman"/>
          <w:sz w:val="26"/>
          <w:szCs w:val="26"/>
        </w:rPr>
        <w:t>от 13</w:t>
      </w:r>
      <w:r w:rsidRPr="00D423F3">
        <w:rPr>
          <w:rFonts w:ascii="Times New Roman" w:hAnsi="Times New Roman"/>
          <w:sz w:val="26"/>
          <w:szCs w:val="26"/>
        </w:rPr>
        <w:t xml:space="preserve"> декабря 2024 г. № 387, п р и к а з ы в а ю:</w:t>
      </w:r>
    </w:p>
    <w:p w:rsidR="00C77F6C" w:rsidRDefault="00C77F6C" w:rsidP="00C77F6C">
      <w:pPr>
        <w:spacing w:line="360" w:lineRule="auto"/>
        <w:ind w:firstLine="709"/>
        <w:jc w:val="both"/>
        <w:rPr>
          <w:rStyle w:val="ac"/>
          <w:rFonts w:ascii="Times New Roman" w:hAnsi="Times New Roman"/>
          <w:i w:val="0"/>
          <w:iCs w:val="0"/>
          <w:sz w:val="26"/>
          <w:szCs w:val="26"/>
        </w:rPr>
      </w:pPr>
      <w:r w:rsidRPr="00D423F3">
        <w:rPr>
          <w:rFonts w:ascii="Times New Roman" w:hAnsi="Times New Roman"/>
          <w:sz w:val="26"/>
          <w:szCs w:val="26"/>
        </w:rPr>
        <w:t xml:space="preserve">1. Утвердить прилагаемую карту коррупционных рисков и мер их минимизации </w:t>
      </w:r>
      <w:r w:rsidRPr="00D423F3">
        <w:rPr>
          <w:rStyle w:val="ac"/>
          <w:rFonts w:ascii="Times New Roman" w:hAnsi="Times New Roman"/>
          <w:i w:val="0"/>
          <w:iCs w:val="0"/>
          <w:sz w:val="26"/>
          <w:szCs w:val="26"/>
        </w:rPr>
        <w:t>Межрегионального территориального управления по надзору за ядерной и радиационной безопасностью Сибири и Дальнего Востока Федеральной службы по экологическому, техн</w:t>
      </w:r>
      <w:r>
        <w:rPr>
          <w:rStyle w:val="ac"/>
          <w:rFonts w:ascii="Times New Roman" w:hAnsi="Times New Roman"/>
          <w:i w:val="0"/>
          <w:iCs w:val="0"/>
          <w:sz w:val="26"/>
          <w:szCs w:val="26"/>
        </w:rPr>
        <w:t>ологическому и атомному надзору.</w:t>
      </w:r>
    </w:p>
    <w:p w:rsidR="00C77F6C" w:rsidRPr="00D423F3" w:rsidRDefault="00C77F6C" w:rsidP="00C77F6C">
      <w:pPr>
        <w:spacing w:line="360" w:lineRule="auto"/>
        <w:ind w:firstLine="709"/>
        <w:jc w:val="both"/>
        <w:rPr>
          <w:rStyle w:val="ac"/>
          <w:rFonts w:ascii="Times New Roman" w:hAnsi="Times New Roman"/>
          <w:i w:val="0"/>
          <w:iCs w:val="0"/>
          <w:sz w:val="26"/>
          <w:szCs w:val="26"/>
        </w:rPr>
      </w:pPr>
      <w:r>
        <w:rPr>
          <w:rStyle w:val="ac"/>
          <w:rFonts w:ascii="Times New Roman" w:hAnsi="Times New Roman"/>
          <w:i w:val="0"/>
          <w:iCs w:val="0"/>
          <w:sz w:val="26"/>
          <w:szCs w:val="26"/>
        </w:rPr>
        <w:t>2. Контроль за исполнением настоящего приказа оставляю за собой.</w:t>
      </w:r>
    </w:p>
    <w:p w:rsidR="00C77F6C" w:rsidRDefault="00C77F6C" w:rsidP="00C77F6C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77F6C" w:rsidRDefault="00C77F6C" w:rsidP="00C77F6C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77F6C" w:rsidRPr="00C77F6C" w:rsidRDefault="00C77F6C" w:rsidP="00C77F6C">
      <w:pPr>
        <w:spacing w:line="360" w:lineRule="auto"/>
        <w:ind w:right="-1"/>
        <w:jc w:val="both"/>
        <w:rPr>
          <w:rFonts w:ascii="Times New Roman" w:hAnsi="Times New Roman"/>
          <w:sz w:val="26"/>
          <w:szCs w:val="26"/>
        </w:rPr>
        <w:sectPr w:rsidR="00C77F6C" w:rsidRPr="00C77F6C" w:rsidSect="006D6179">
          <w:headerReference w:type="default" r:id="rId10"/>
          <w:pgSz w:w="11907" w:h="16840" w:code="9"/>
          <w:pgMar w:top="851" w:right="851" w:bottom="993" w:left="1701" w:header="0" w:footer="907" w:gutter="0"/>
          <w:cols w:space="720"/>
          <w:titlePg/>
          <w:docGrid w:linePitch="272"/>
        </w:sectPr>
      </w:pPr>
      <w:r w:rsidRPr="00B96F7E">
        <w:rPr>
          <w:rFonts w:ascii="Times New Roman" w:hAnsi="Times New Roman"/>
          <w:sz w:val="26"/>
          <w:szCs w:val="26"/>
        </w:rPr>
        <w:t>Руководитель управления</w:t>
      </w:r>
      <w:r w:rsidRPr="00B96F7E">
        <w:rPr>
          <w:rFonts w:ascii="Times New Roman" w:hAnsi="Times New Roman"/>
          <w:sz w:val="26"/>
          <w:szCs w:val="26"/>
        </w:rPr>
        <w:tab/>
      </w:r>
      <w:r w:rsidRPr="00B96F7E">
        <w:rPr>
          <w:rFonts w:ascii="Times New Roman" w:hAnsi="Times New Roman"/>
          <w:sz w:val="26"/>
          <w:szCs w:val="26"/>
        </w:rPr>
        <w:tab/>
      </w:r>
      <w:r w:rsidRPr="00B96F7E">
        <w:rPr>
          <w:rFonts w:ascii="Times New Roman" w:hAnsi="Times New Roman"/>
          <w:sz w:val="26"/>
          <w:szCs w:val="26"/>
        </w:rPr>
        <w:tab/>
      </w:r>
      <w:r w:rsidRPr="00B96F7E">
        <w:rPr>
          <w:rFonts w:ascii="Times New Roman" w:hAnsi="Times New Roman"/>
          <w:sz w:val="26"/>
          <w:szCs w:val="26"/>
        </w:rPr>
        <w:tab/>
      </w:r>
      <w:r w:rsidRPr="00B96F7E">
        <w:rPr>
          <w:rFonts w:ascii="Times New Roman" w:hAnsi="Times New Roman"/>
          <w:sz w:val="26"/>
          <w:szCs w:val="26"/>
        </w:rPr>
        <w:tab/>
      </w:r>
      <w:r w:rsidRPr="00B96F7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М.М. Зубаиро</w:t>
      </w:r>
    </w:p>
    <w:p w:rsidR="00C77F6C" w:rsidRDefault="00C77F6C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C77F6C" w:rsidRPr="00C77F6C" w:rsidRDefault="00C77F6C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C77F6C" w:rsidRDefault="00C77F6C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  <w:lang w:val="en-US"/>
        </w:rPr>
      </w:pPr>
    </w:p>
    <w:p w:rsidR="00D72EC9" w:rsidRPr="00794626" w:rsidRDefault="00D72EC9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  <w:lang w:val="en-US"/>
        </w:rPr>
      </w:pPr>
    </w:p>
    <w:tbl>
      <w:tblPr>
        <w:tblStyle w:val="ad"/>
        <w:tblW w:w="5954" w:type="dxa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</w:tblGrid>
      <w:tr w:rsidR="00D72EC9" w:rsidTr="00F2008B">
        <w:tc>
          <w:tcPr>
            <w:tcW w:w="5954" w:type="dxa"/>
          </w:tcPr>
          <w:p w:rsidR="00D72EC9" w:rsidRDefault="00D72EC9" w:rsidP="004A675E">
            <w:pPr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«УТВЕРЖДЕН</w:t>
            </w:r>
            <w:r w:rsidR="005E4D2C">
              <w:rPr>
                <w:rFonts w:ascii="Times New Roman" w:hAnsi="Times New Roman"/>
                <w:sz w:val="26"/>
                <w:szCs w:val="26"/>
              </w:rPr>
              <w:t>А</w:t>
            </w:r>
          </w:p>
          <w:p w:rsidR="00D72EC9" w:rsidRDefault="00D72EC9" w:rsidP="004A675E">
            <w:pPr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приказом  Межрегионального территориального</w:t>
            </w:r>
          </w:p>
          <w:p w:rsidR="00D72EC9" w:rsidRDefault="00D72EC9" w:rsidP="004A675E">
            <w:pPr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управления по надзору за ядерной</w:t>
            </w:r>
          </w:p>
          <w:p w:rsidR="00D72EC9" w:rsidRDefault="00D72EC9" w:rsidP="004A675E">
            <w:pPr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 радиационной безопасностью</w:t>
            </w:r>
          </w:p>
          <w:p w:rsidR="00D72EC9" w:rsidRDefault="00D72EC9" w:rsidP="004A675E">
            <w:pPr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Сибири и Дальнего Востока</w:t>
            </w:r>
          </w:p>
          <w:p w:rsidR="00D72EC9" w:rsidRDefault="00D72EC9" w:rsidP="004A675E">
            <w:pPr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Федеральной службы по экологическому, технологическому и  атомному надзору</w:t>
            </w:r>
          </w:p>
          <w:p w:rsidR="00D72EC9" w:rsidRDefault="00AE6F35" w:rsidP="00E64A32">
            <w:pPr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DD28B1" w:rsidRPr="00DD28B1">
              <w:rPr>
                <w:rFonts w:ascii="Times New Roman" w:hAnsi="Times New Roman"/>
                <w:sz w:val="26"/>
                <w:szCs w:val="26"/>
                <w:u w:val="single"/>
              </w:rPr>
              <w:t>20   января 2026 г.</w:t>
            </w:r>
            <w:r w:rsidR="00DD28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72EC9" w:rsidRPr="00651A54">
              <w:rPr>
                <w:rFonts w:ascii="Times New Roman" w:hAnsi="Times New Roman"/>
                <w:sz w:val="26"/>
                <w:szCs w:val="26"/>
              </w:rPr>
              <w:t>№</w:t>
            </w:r>
            <w:r w:rsidR="00DD28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D28B1" w:rsidRPr="00DD28B1">
              <w:rPr>
                <w:rFonts w:ascii="Times New Roman" w:hAnsi="Times New Roman"/>
                <w:sz w:val="26"/>
                <w:szCs w:val="26"/>
                <w:u w:val="single"/>
              </w:rPr>
              <w:t>ПР-450-09-о</w:t>
            </w:r>
          </w:p>
          <w:p w:rsidR="00D72EC9" w:rsidRDefault="00D72EC9" w:rsidP="004A675E">
            <w:pPr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2EC9" w:rsidRDefault="00D72EC9" w:rsidP="00D72EC9">
      <w:pPr>
        <w:jc w:val="both"/>
        <w:rPr>
          <w:rFonts w:ascii="Times New Roman" w:hAnsi="Times New Roman"/>
          <w:sz w:val="26"/>
          <w:szCs w:val="26"/>
        </w:rPr>
      </w:pPr>
    </w:p>
    <w:p w:rsidR="00924E85" w:rsidRDefault="00924E85" w:rsidP="00D72EC9">
      <w:pPr>
        <w:jc w:val="both"/>
        <w:rPr>
          <w:rFonts w:ascii="Times New Roman" w:hAnsi="Times New Roman"/>
          <w:sz w:val="26"/>
          <w:szCs w:val="26"/>
        </w:rPr>
      </w:pPr>
    </w:p>
    <w:p w:rsidR="005E4D2C" w:rsidRDefault="005E4D2C" w:rsidP="007416C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Карта коррупционных рисков и мер по их минимизации </w:t>
      </w:r>
      <w:r w:rsidR="00D72EC9" w:rsidRPr="00AB3F51">
        <w:rPr>
          <w:rFonts w:ascii="Times New Roman" w:hAnsi="Times New Roman"/>
          <w:b/>
          <w:sz w:val="26"/>
          <w:szCs w:val="26"/>
        </w:rPr>
        <w:t>Межрегионального территориального</w:t>
      </w:r>
      <w:r w:rsidR="00925B96">
        <w:rPr>
          <w:rFonts w:ascii="Times New Roman" w:hAnsi="Times New Roman"/>
          <w:b/>
          <w:sz w:val="26"/>
          <w:szCs w:val="26"/>
        </w:rPr>
        <w:t xml:space="preserve"> </w:t>
      </w:r>
      <w:r w:rsidR="00D72EC9" w:rsidRPr="00AB3F51">
        <w:rPr>
          <w:rFonts w:ascii="Times New Roman" w:hAnsi="Times New Roman"/>
          <w:b/>
          <w:sz w:val="26"/>
          <w:szCs w:val="26"/>
        </w:rPr>
        <w:t>управления по надзору за ядерной</w:t>
      </w:r>
      <w:r w:rsidR="00925B96">
        <w:rPr>
          <w:rFonts w:ascii="Times New Roman" w:hAnsi="Times New Roman"/>
          <w:b/>
          <w:sz w:val="26"/>
          <w:szCs w:val="26"/>
        </w:rPr>
        <w:t xml:space="preserve"> </w:t>
      </w:r>
      <w:r w:rsidR="00D72EC9" w:rsidRPr="00AB3F51">
        <w:rPr>
          <w:rFonts w:ascii="Times New Roman" w:hAnsi="Times New Roman"/>
          <w:b/>
          <w:sz w:val="26"/>
          <w:szCs w:val="26"/>
        </w:rPr>
        <w:t>и радиационной безопасностью</w:t>
      </w:r>
      <w:r w:rsidR="00925B96">
        <w:rPr>
          <w:rFonts w:ascii="Times New Roman" w:hAnsi="Times New Roman"/>
          <w:b/>
          <w:sz w:val="26"/>
          <w:szCs w:val="26"/>
        </w:rPr>
        <w:t xml:space="preserve"> </w:t>
      </w:r>
      <w:r w:rsidR="00D72EC9" w:rsidRPr="00AB3F51">
        <w:rPr>
          <w:rFonts w:ascii="Times New Roman" w:hAnsi="Times New Roman"/>
          <w:b/>
          <w:sz w:val="26"/>
          <w:szCs w:val="26"/>
        </w:rPr>
        <w:t>Сибири и Дальнего Востока</w:t>
      </w:r>
    </w:p>
    <w:p w:rsidR="00D72EC9" w:rsidRDefault="00D72EC9" w:rsidP="007416CE">
      <w:pPr>
        <w:jc w:val="center"/>
        <w:rPr>
          <w:rFonts w:ascii="Times New Roman" w:hAnsi="Times New Roman"/>
          <w:b/>
          <w:sz w:val="26"/>
          <w:szCs w:val="26"/>
        </w:rPr>
      </w:pPr>
      <w:r w:rsidRPr="00AB3F51">
        <w:rPr>
          <w:rFonts w:ascii="Times New Roman" w:hAnsi="Times New Roman"/>
          <w:b/>
          <w:sz w:val="26"/>
          <w:szCs w:val="26"/>
        </w:rPr>
        <w:t>Федеральной службы по экологическому, технологическому и  атомному надзору</w:t>
      </w:r>
    </w:p>
    <w:p w:rsidR="007A29B6" w:rsidRDefault="007A29B6" w:rsidP="007416CE">
      <w:pPr>
        <w:jc w:val="center"/>
        <w:rPr>
          <w:rFonts w:ascii="Times New Roman" w:hAnsi="Times New Roman"/>
          <w:b/>
          <w:sz w:val="26"/>
          <w:szCs w:val="26"/>
        </w:rPr>
      </w:pPr>
    </w:p>
    <w:p w:rsidR="00924E85" w:rsidRDefault="00924E85" w:rsidP="006E1FC2">
      <w:pPr>
        <w:rPr>
          <w:rFonts w:ascii="Times New Roman" w:hAnsi="Times New Roman"/>
          <w:b/>
          <w:sz w:val="26"/>
          <w:szCs w:val="26"/>
        </w:rPr>
      </w:pPr>
    </w:p>
    <w:tbl>
      <w:tblPr>
        <w:tblStyle w:val="ad"/>
        <w:tblW w:w="15701" w:type="dxa"/>
        <w:tblLayout w:type="fixed"/>
        <w:tblLook w:val="04A0"/>
      </w:tblPr>
      <w:tblGrid>
        <w:gridCol w:w="533"/>
        <w:gridCol w:w="2550"/>
        <w:gridCol w:w="2410"/>
        <w:gridCol w:w="2534"/>
        <w:gridCol w:w="2286"/>
        <w:gridCol w:w="2128"/>
        <w:gridCol w:w="1701"/>
        <w:gridCol w:w="1559"/>
      </w:tblGrid>
      <w:tr w:rsidR="00A53AAC" w:rsidRPr="00E33C43" w:rsidTr="00C84194">
        <w:trPr>
          <w:trHeight w:val="225"/>
          <w:tblHeader/>
        </w:trPr>
        <w:tc>
          <w:tcPr>
            <w:tcW w:w="534" w:type="dxa"/>
            <w:vMerge w:val="restart"/>
          </w:tcPr>
          <w:p w:rsidR="00A53AAC" w:rsidRPr="00E33C43" w:rsidRDefault="00A53AAC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№</w:t>
            </w:r>
          </w:p>
          <w:p w:rsidR="00A53AAC" w:rsidRPr="00E33C43" w:rsidRDefault="00A53AAC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A53AAC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Административная процедура</w:t>
            </w:r>
          </w:p>
          <w:p w:rsidR="008540FB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(действие)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3AAC" w:rsidRPr="00E33C43" w:rsidRDefault="008540FB" w:rsidP="008540F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Коррупционный риск и описание возможной коррупционной</w:t>
            </w:r>
          </w:p>
          <w:p w:rsidR="008540FB" w:rsidRPr="00E33C43" w:rsidRDefault="008540FB" w:rsidP="008540F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модели</w:t>
            </w:r>
          </w:p>
        </w:tc>
        <w:tc>
          <w:tcPr>
            <w:tcW w:w="2534" w:type="dxa"/>
            <w:vMerge w:val="restart"/>
            <w:tcBorders>
              <w:left w:val="single" w:sz="4" w:space="0" w:color="auto"/>
            </w:tcBorders>
          </w:tcPr>
          <w:p w:rsidR="00A53AAC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Должности, замещение которых связано с коррупционными рисками</w:t>
            </w:r>
          </w:p>
        </w:tc>
        <w:tc>
          <w:tcPr>
            <w:tcW w:w="4412" w:type="dxa"/>
            <w:gridSpan w:val="2"/>
            <w:tcBorders>
              <w:bottom w:val="single" w:sz="4" w:space="0" w:color="auto"/>
            </w:tcBorders>
          </w:tcPr>
          <w:p w:rsidR="008540FB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  <w:p w:rsidR="00A53AAC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Меры по минимизации</w:t>
            </w:r>
          </w:p>
          <w:p w:rsidR="008540FB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AAC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Ф.И.О., должность ответствен</w:t>
            </w:r>
            <w:r w:rsidR="006C5DC9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ного лица</w:t>
            </w:r>
          </w:p>
          <w:p w:rsidR="008540FB" w:rsidRPr="00E33C43" w:rsidRDefault="008540FB" w:rsidP="008540FB">
            <w:pPr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AAC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Срок реализации</w:t>
            </w:r>
          </w:p>
          <w:p w:rsidR="008540FB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мер</w:t>
            </w:r>
          </w:p>
        </w:tc>
      </w:tr>
      <w:tr w:rsidR="00C84194" w:rsidRPr="00E33C43" w:rsidTr="00C84194">
        <w:trPr>
          <w:trHeight w:val="616"/>
          <w:tblHeader/>
        </w:trPr>
        <w:tc>
          <w:tcPr>
            <w:tcW w:w="534" w:type="dxa"/>
            <w:vMerge/>
          </w:tcPr>
          <w:p w:rsidR="00A53AAC" w:rsidRPr="00E33C43" w:rsidRDefault="00A53AAC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53AAC" w:rsidRPr="00E33C43" w:rsidRDefault="00A53AAC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AAC" w:rsidRPr="00E33C43" w:rsidRDefault="00A53AAC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</w:tcPr>
          <w:p w:rsidR="00A53AAC" w:rsidRPr="00E33C43" w:rsidRDefault="00A53AAC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</w:tcPr>
          <w:p w:rsidR="00A53AAC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Реализуемые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A53AAC" w:rsidRPr="00E33C43" w:rsidRDefault="008540FB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Предлагаемые</w:t>
            </w:r>
          </w:p>
        </w:tc>
        <w:tc>
          <w:tcPr>
            <w:tcW w:w="1701" w:type="dxa"/>
          </w:tcPr>
          <w:p w:rsidR="00A53AAC" w:rsidRPr="00E33C43" w:rsidRDefault="00A53AAC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AAC" w:rsidRPr="00E33C43" w:rsidRDefault="00A53AAC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D615A9" w:rsidRPr="00E33C43" w:rsidTr="00C84194">
        <w:trPr>
          <w:trHeight w:val="710"/>
        </w:trPr>
        <w:tc>
          <w:tcPr>
            <w:tcW w:w="15701" w:type="dxa"/>
            <w:gridSpan w:val="8"/>
          </w:tcPr>
          <w:p w:rsidR="00D615A9" w:rsidRPr="00E33C43" w:rsidRDefault="00D615A9" w:rsidP="00D615A9">
            <w:pPr>
              <w:tabs>
                <w:tab w:val="left" w:pos="7155"/>
              </w:tabs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  <w:p w:rsidR="00D615A9" w:rsidRPr="00E33C43" w:rsidRDefault="00D615A9" w:rsidP="00D615A9">
            <w:pPr>
              <w:tabs>
                <w:tab w:val="left" w:pos="7155"/>
              </w:tabs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E33C4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Осуществление контрольных (надзорных) мероприятий</w:t>
            </w:r>
          </w:p>
          <w:p w:rsidR="00D615A9" w:rsidRPr="00E33C43" w:rsidRDefault="00D615A9" w:rsidP="00D615A9">
            <w:pPr>
              <w:tabs>
                <w:tab w:val="left" w:pos="7155"/>
              </w:tabs>
              <w:jc w:val="center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C84194" w:rsidRPr="00E33C43" w:rsidTr="00C84194">
        <w:tc>
          <w:tcPr>
            <w:tcW w:w="534" w:type="dxa"/>
          </w:tcPr>
          <w:p w:rsidR="009C5EAD" w:rsidRPr="009B38D2" w:rsidRDefault="009B38D2" w:rsidP="00F2008B">
            <w:pPr>
              <w:jc w:val="center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C5EAD" w:rsidRPr="009B38D2" w:rsidRDefault="009C5EAD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B38D2">
              <w:rPr>
                <w:sz w:val="22"/>
                <w:szCs w:val="22"/>
                <w:lang w:bidi="ru-RU"/>
              </w:rPr>
              <w:t xml:space="preserve">Формирование ежегодного плана проведения плановых контрольных </w:t>
            </w:r>
            <w:r w:rsidRPr="009B38D2">
              <w:rPr>
                <w:sz w:val="22"/>
                <w:szCs w:val="22"/>
                <w:lang w:bidi="ru-RU"/>
              </w:rPr>
              <w:lastRenderedPageBreak/>
              <w:t>(надзорных) мероприятий, проверок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5EAD" w:rsidRPr="00A4067C" w:rsidRDefault="009C5EAD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lastRenderedPageBreak/>
              <w:t>Необоснованное</w:t>
            </w:r>
            <w:r w:rsidR="009B38D2" w:rsidRPr="00A4067C">
              <w:rPr>
                <w:sz w:val="22"/>
                <w:szCs w:val="22"/>
                <w:lang w:bidi="ru-RU"/>
              </w:rPr>
              <w:t xml:space="preserve"> </w:t>
            </w:r>
            <w:r w:rsidRPr="00A4067C">
              <w:rPr>
                <w:sz w:val="22"/>
                <w:szCs w:val="22"/>
                <w:lang w:bidi="ru-RU"/>
              </w:rPr>
              <w:t>невключение в проект ежегодного плана проверок контрольно</w:t>
            </w:r>
            <w:r w:rsidRPr="00A4067C">
              <w:rPr>
                <w:sz w:val="22"/>
                <w:szCs w:val="22"/>
                <w:lang w:bidi="ru-RU"/>
              </w:rPr>
              <w:softHyphen/>
            </w:r>
            <w:r w:rsidRPr="00A4067C">
              <w:rPr>
                <w:sz w:val="22"/>
                <w:szCs w:val="22"/>
                <w:lang w:bidi="ru-RU"/>
              </w:rPr>
              <w:lastRenderedPageBreak/>
              <w:t>надзорного мероприятия в отношении подконтрольного субъекта вследствие наличия конфликта интересов у служащего</w:t>
            </w:r>
          </w:p>
          <w:p w:rsidR="00D92D27" w:rsidRPr="00A4067C" w:rsidRDefault="00D92D27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B38D2" w:rsidRPr="00A4067C" w:rsidRDefault="009B38D2" w:rsidP="009B38D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9C5EAD" w:rsidRPr="00A4067C" w:rsidRDefault="009C5EAD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Необоснованное невключение в проект плана проверок подконтрольного субъекта, отнесенного к высоким категориям риска, с учетом установленной периодичности проведения плановой проверки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C5EAD" w:rsidRPr="00A4067C" w:rsidRDefault="00D92D27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A4067C">
              <w:rPr>
                <w:rStyle w:val="ac"/>
                <w:i w:val="0"/>
                <w:sz w:val="22"/>
                <w:szCs w:val="22"/>
              </w:rPr>
              <w:lastRenderedPageBreak/>
              <w:t>Руководитель</w:t>
            </w:r>
            <w:r w:rsidR="009C5EAD" w:rsidRPr="00A4067C">
              <w:rPr>
                <w:rStyle w:val="ac"/>
                <w:i w:val="0"/>
                <w:sz w:val="22"/>
                <w:szCs w:val="22"/>
              </w:rPr>
              <w:t xml:space="preserve"> управления</w:t>
            </w:r>
          </w:p>
          <w:p w:rsidR="009C5EAD" w:rsidRPr="00A4067C" w:rsidRDefault="009C5EAD" w:rsidP="0039090C">
            <w:pPr>
              <w:pStyle w:val="3"/>
              <w:rPr>
                <w:sz w:val="22"/>
                <w:szCs w:val="22"/>
              </w:rPr>
            </w:pPr>
          </w:p>
          <w:p w:rsidR="009C5EAD" w:rsidRPr="00A4067C" w:rsidRDefault="009C5EAD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</w:rPr>
              <w:t xml:space="preserve">Заместители </w:t>
            </w:r>
            <w:r w:rsidRPr="00A4067C">
              <w:rPr>
                <w:sz w:val="22"/>
                <w:szCs w:val="22"/>
              </w:rPr>
              <w:lastRenderedPageBreak/>
              <w:t>руководителя управления</w:t>
            </w:r>
          </w:p>
          <w:p w:rsidR="006E1FC2" w:rsidRPr="006E1FC2" w:rsidRDefault="006E1FC2" w:rsidP="006E1FC2">
            <w:pPr>
              <w:rPr>
                <w:rFonts w:asciiTheme="minorHAnsi" w:hAnsiTheme="minorHAnsi"/>
              </w:rPr>
            </w:pPr>
          </w:p>
          <w:p w:rsidR="009C5EAD" w:rsidRPr="00A4067C" w:rsidRDefault="009C5EAD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03335C" w:rsidRDefault="0003335C" w:rsidP="0039090C">
            <w:pPr>
              <w:pStyle w:val="3"/>
              <w:rPr>
                <w:sz w:val="22"/>
                <w:szCs w:val="22"/>
              </w:rPr>
            </w:pPr>
          </w:p>
          <w:p w:rsidR="009C5EAD" w:rsidRPr="00A4067C" w:rsidRDefault="009C5EAD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</w:rPr>
              <w:t>Государственные гражданские служащие Управления</w:t>
            </w:r>
            <w:r w:rsidR="009B38D2" w:rsidRPr="00A4067C">
              <w:rPr>
                <w:sz w:val="22"/>
                <w:szCs w:val="22"/>
              </w:rPr>
              <w:t xml:space="preserve"> </w:t>
            </w:r>
            <w:r w:rsidRPr="00A4067C">
              <w:rPr>
                <w:sz w:val="22"/>
                <w:szCs w:val="22"/>
              </w:rPr>
              <w:t>участвующие в формировании плана проверок</w:t>
            </w:r>
          </w:p>
          <w:p w:rsidR="009C5EAD" w:rsidRPr="00A4067C" w:rsidRDefault="009C5EAD" w:rsidP="0039090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D92D27" w:rsidRPr="00A4067C" w:rsidRDefault="00D92D27" w:rsidP="0039090C">
            <w:pPr>
              <w:pStyle w:val="3"/>
              <w:rPr>
                <w:sz w:val="22"/>
                <w:szCs w:val="22"/>
                <w:lang w:bidi="ru-RU"/>
              </w:rPr>
            </w:pPr>
            <w:r w:rsidRPr="00A4067C">
              <w:rPr>
                <w:sz w:val="22"/>
                <w:szCs w:val="22"/>
                <w:lang w:bidi="ru-RU"/>
              </w:rPr>
              <w:lastRenderedPageBreak/>
              <w:t xml:space="preserve">Комплексные и тематические проверки </w:t>
            </w:r>
            <w:r w:rsidR="009B38D2" w:rsidRPr="00A4067C">
              <w:rPr>
                <w:sz w:val="22"/>
                <w:szCs w:val="22"/>
                <w:lang w:bidi="ru-RU"/>
              </w:rPr>
              <w:t>отделов надзора и инспекций</w:t>
            </w:r>
            <w:r w:rsidR="00280488">
              <w:rPr>
                <w:sz w:val="22"/>
                <w:szCs w:val="22"/>
                <w:lang w:bidi="ru-RU"/>
              </w:rPr>
              <w:t xml:space="preserve"> </w:t>
            </w:r>
            <w:r w:rsidR="00280488">
              <w:rPr>
                <w:sz w:val="22"/>
                <w:szCs w:val="22"/>
                <w:lang w:bidi="ru-RU"/>
              </w:rPr>
              <w:lastRenderedPageBreak/>
              <w:t>Управления</w:t>
            </w:r>
            <w:r w:rsidRPr="00A4067C">
              <w:rPr>
                <w:sz w:val="22"/>
                <w:szCs w:val="22"/>
                <w:lang w:bidi="ru-RU"/>
              </w:rPr>
              <w:t>, анализ полученных результатов</w:t>
            </w:r>
          </w:p>
          <w:p w:rsidR="00D92D27" w:rsidRPr="00A4067C" w:rsidRDefault="00D92D27" w:rsidP="0039090C">
            <w:pPr>
              <w:pStyle w:val="3"/>
              <w:rPr>
                <w:sz w:val="22"/>
                <w:szCs w:val="22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B38D2" w:rsidRPr="00A4067C" w:rsidRDefault="009B38D2" w:rsidP="009B38D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9B38D2" w:rsidRPr="00A4067C" w:rsidRDefault="009B38D2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B38D2" w:rsidRPr="00A4067C" w:rsidRDefault="009B38D2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B38D2" w:rsidRPr="00A4067C" w:rsidRDefault="009B38D2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B38D2" w:rsidRDefault="009B38D2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C5EAD" w:rsidRPr="00A4067C" w:rsidRDefault="00D92D27" w:rsidP="00F80B33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При необходимости проведение проверочных мероприятий на предмет соблюдения антикоррупционных стандартов и возможного наличия конфликта интересов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F80B33" w:rsidRDefault="00F80B33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F80B33" w:rsidRDefault="00F80B33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F80B33" w:rsidRPr="00A4067C" w:rsidRDefault="00F80B33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22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Мониторинг и анализ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выявленных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правонарушений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Автоматизация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процессов</w:t>
            </w:r>
          </w:p>
          <w:p w:rsidR="009C5EAD" w:rsidRPr="00A4067C" w:rsidRDefault="0039090C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A4067C">
              <w:rPr>
                <w:color w:val="000000"/>
                <w:sz w:val="22"/>
                <w:szCs w:val="22"/>
                <w:lang w:bidi="ru-RU"/>
              </w:rPr>
              <w:t>формирования планов проверок</w:t>
            </w:r>
          </w:p>
        </w:tc>
        <w:tc>
          <w:tcPr>
            <w:tcW w:w="1701" w:type="dxa"/>
          </w:tcPr>
          <w:p w:rsidR="0039090C" w:rsidRPr="00A4067C" w:rsidRDefault="0039090C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A4067C">
              <w:rPr>
                <w:rStyle w:val="ac"/>
                <w:i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</w:rPr>
              <w:t xml:space="preserve">Заместители </w:t>
            </w:r>
            <w:r w:rsidRPr="00A4067C">
              <w:rPr>
                <w:sz w:val="22"/>
                <w:szCs w:val="22"/>
              </w:rPr>
              <w:lastRenderedPageBreak/>
              <w:t>руководителя управления</w:t>
            </w:r>
          </w:p>
          <w:p w:rsidR="0039090C" w:rsidRDefault="0039090C" w:rsidP="0039090C">
            <w:pPr>
              <w:pStyle w:val="3"/>
              <w:rPr>
                <w:sz w:val="22"/>
                <w:szCs w:val="22"/>
              </w:rPr>
            </w:pPr>
          </w:p>
          <w:p w:rsidR="006E1FC2" w:rsidRPr="006E1FC2" w:rsidRDefault="006E1FC2" w:rsidP="006E1FC2">
            <w:pPr>
              <w:rPr>
                <w:rFonts w:asciiTheme="minorHAnsi" w:hAnsiTheme="minorHAnsi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9C5EAD" w:rsidRPr="00A4067C" w:rsidRDefault="009C5EAD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39090C" w:rsidRPr="00A4067C" w:rsidRDefault="0039090C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39090C" w:rsidRPr="00A4067C" w:rsidRDefault="0039090C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843907" w:rsidRPr="00843907" w:rsidRDefault="00843907" w:rsidP="00843907">
            <w:pPr>
              <w:rPr>
                <w:rFonts w:asciiTheme="minorHAnsi" w:hAnsiTheme="minorHAnsi"/>
              </w:rPr>
            </w:pPr>
          </w:p>
          <w:p w:rsidR="006630FA" w:rsidRPr="00A4067C" w:rsidRDefault="0039090C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A4067C">
              <w:rPr>
                <w:rStyle w:val="ac"/>
                <w:i w:val="0"/>
                <w:sz w:val="22"/>
                <w:szCs w:val="22"/>
              </w:rPr>
              <w:t>Ответствен</w:t>
            </w:r>
            <w:r w:rsidR="006E1FC2">
              <w:rPr>
                <w:rStyle w:val="ac"/>
                <w:i w:val="0"/>
                <w:sz w:val="22"/>
                <w:szCs w:val="22"/>
              </w:rPr>
              <w:t>-</w:t>
            </w:r>
          </w:p>
          <w:p w:rsidR="0039090C" w:rsidRPr="00A4067C" w:rsidRDefault="0039090C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A4067C">
              <w:rPr>
                <w:rStyle w:val="ac"/>
                <w:i w:val="0"/>
                <w:sz w:val="22"/>
                <w:szCs w:val="22"/>
              </w:rPr>
              <w:t>ное лицо за профилактику коррупцион</w:t>
            </w:r>
            <w:r w:rsidR="00A4067C">
              <w:rPr>
                <w:rStyle w:val="ac"/>
                <w:i w:val="0"/>
                <w:sz w:val="22"/>
                <w:szCs w:val="22"/>
              </w:rPr>
              <w:t>-ных</w:t>
            </w:r>
            <w:r w:rsidRPr="00A4067C">
              <w:rPr>
                <w:rStyle w:val="ac"/>
                <w:i w:val="0"/>
                <w:sz w:val="22"/>
                <w:szCs w:val="22"/>
              </w:rPr>
              <w:t xml:space="preserve">и иных </w:t>
            </w:r>
            <w:r w:rsidR="00F71F15" w:rsidRPr="00A4067C">
              <w:rPr>
                <w:rStyle w:val="ac"/>
                <w:i w:val="0"/>
                <w:sz w:val="22"/>
                <w:szCs w:val="22"/>
              </w:rPr>
              <w:t>правонаруше</w:t>
            </w:r>
            <w:r w:rsidR="0003335C">
              <w:rPr>
                <w:rStyle w:val="ac"/>
                <w:i w:val="0"/>
                <w:sz w:val="22"/>
                <w:szCs w:val="22"/>
              </w:rPr>
              <w:t>-</w:t>
            </w:r>
            <w:r w:rsidR="00F71F15" w:rsidRPr="00A4067C">
              <w:rPr>
                <w:rStyle w:val="ac"/>
                <w:i w:val="0"/>
                <w:sz w:val="22"/>
                <w:szCs w:val="22"/>
              </w:rPr>
              <w:t>ний</w:t>
            </w:r>
          </w:p>
          <w:p w:rsidR="0039090C" w:rsidRPr="00A4067C" w:rsidRDefault="0039090C" w:rsidP="0039090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9090C" w:rsidRPr="00A4067C" w:rsidRDefault="0039090C" w:rsidP="0039090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B61F6" w:rsidRPr="00A4067C" w:rsidRDefault="00FB61F6" w:rsidP="0039090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9090C" w:rsidRPr="00A4067C" w:rsidRDefault="0039090C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A4067C">
              <w:rPr>
                <w:rStyle w:val="ac"/>
                <w:i w:val="0"/>
                <w:sz w:val="22"/>
                <w:szCs w:val="22"/>
              </w:rPr>
              <w:t>Руководитель управления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</w:rPr>
              <w:t>Заместители руководителя управления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</w:p>
          <w:p w:rsidR="0039090C" w:rsidRPr="00A4067C" w:rsidRDefault="0039090C" w:rsidP="00EE5785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</w:rPr>
              <w:t xml:space="preserve">Начальники </w:t>
            </w:r>
            <w:r w:rsidRPr="00A4067C">
              <w:rPr>
                <w:sz w:val="22"/>
                <w:szCs w:val="22"/>
              </w:rPr>
              <w:lastRenderedPageBreak/>
              <w:t xml:space="preserve">отделов надзора и инспекций </w:t>
            </w:r>
          </w:p>
        </w:tc>
        <w:tc>
          <w:tcPr>
            <w:tcW w:w="1559" w:type="dxa"/>
          </w:tcPr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lastRenderedPageBreak/>
              <w:t xml:space="preserve">В соответствии с планом проверок и </w:t>
            </w:r>
            <w:r w:rsidRPr="00A4067C">
              <w:rPr>
                <w:sz w:val="22"/>
                <w:szCs w:val="22"/>
                <w:lang w:bidi="ru-RU"/>
              </w:rPr>
              <w:lastRenderedPageBreak/>
              <w:t>(или)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поручением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B38D2" w:rsidRDefault="009B38D2" w:rsidP="009B38D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843907" w:rsidRPr="00A4067C" w:rsidRDefault="00843907" w:rsidP="009B38D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По мере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поступления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сведений о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признаках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конфликта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интересов,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1 раз в год</w:t>
            </w: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39090C" w:rsidRPr="00A4067C" w:rsidRDefault="0039090C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B38D2" w:rsidRPr="00A4067C" w:rsidRDefault="009B38D2" w:rsidP="0039090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C5EAD" w:rsidRPr="00A4067C" w:rsidRDefault="0039090C" w:rsidP="0039090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A4067C">
              <w:rPr>
                <w:sz w:val="22"/>
                <w:szCs w:val="22"/>
                <w:lang w:bidi="ru-RU"/>
              </w:rPr>
              <w:t>По мере наступления технических возможностей и условий</w:t>
            </w:r>
          </w:p>
        </w:tc>
      </w:tr>
      <w:tr w:rsidR="00C84194" w:rsidRPr="00E33C43" w:rsidTr="00C84194">
        <w:tc>
          <w:tcPr>
            <w:tcW w:w="534" w:type="dxa"/>
          </w:tcPr>
          <w:p w:rsidR="00ED1F8A" w:rsidRPr="006630FA" w:rsidRDefault="00ED1F8A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6630FA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Направление уведомления о проведении проверки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Нарушение сроков направления уведомления о проведении проверки, приводящее к ее недействительности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3506E6" w:rsidRPr="006630FA" w:rsidRDefault="003506E6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3506E6" w:rsidRPr="006630FA" w:rsidRDefault="003506E6" w:rsidP="00A4067C">
            <w:pPr>
              <w:pStyle w:val="3"/>
              <w:rPr>
                <w:sz w:val="22"/>
                <w:szCs w:val="22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</w:rPr>
              <w:t xml:space="preserve">Государственные гражданские служащие Управления, </w:t>
            </w:r>
            <w:r w:rsidRPr="006630FA">
              <w:rPr>
                <w:sz w:val="22"/>
                <w:szCs w:val="22"/>
                <w:lang w:bidi="ru-RU"/>
              </w:rPr>
              <w:t>участвующие в подготовке и проведении проверки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Внесение в паспорт подконтрольного субъекта в Едином реестре контрольно- надзорных мероприятий (далее - ЕРКНМ) сведений о проверке</w:t>
            </w:r>
            <w:r w:rsidR="003506E6" w:rsidRPr="006630FA">
              <w:rPr>
                <w:sz w:val="22"/>
                <w:szCs w:val="22"/>
                <w:lang w:bidi="ru-RU"/>
              </w:rPr>
              <w:t>, Едином реестре проверок (далее -</w:t>
            </w:r>
            <w:r w:rsidR="006630FA" w:rsidRPr="006630FA">
              <w:rPr>
                <w:sz w:val="22"/>
                <w:szCs w:val="22"/>
                <w:lang w:bidi="ru-RU"/>
              </w:rPr>
              <w:t xml:space="preserve"> </w:t>
            </w:r>
            <w:r w:rsidR="003506E6" w:rsidRPr="006630FA">
              <w:rPr>
                <w:sz w:val="22"/>
                <w:szCs w:val="22"/>
                <w:lang w:bidi="ru-RU"/>
              </w:rPr>
              <w:t>ЕРП)</w:t>
            </w: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3335C" w:rsidRPr="0003335C" w:rsidRDefault="0003335C" w:rsidP="0003335C">
            <w:pPr>
              <w:rPr>
                <w:rFonts w:asciiTheme="minorHAnsi" w:hAnsiTheme="minorHAnsi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Автоматизация процесса</w:t>
            </w: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направления</w:t>
            </w: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уведомления</w:t>
            </w: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  <w:r w:rsidRPr="006630FA">
              <w:rPr>
                <w:sz w:val="22"/>
                <w:szCs w:val="22"/>
                <w:lang w:bidi="ru-RU"/>
              </w:rPr>
              <w:t xml:space="preserve">Контроль со стороны руководителя управления, заместителями руководителя </w:t>
            </w:r>
            <w:r w:rsidRPr="006630FA">
              <w:rPr>
                <w:sz w:val="22"/>
                <w:szCs w:val="22"/>
                <w:lang w:bidi="ru-RU"/>
              </w:rPr>
              <w:lastRenderedPageBreak/>
              <w:t>управления и начальниками</w:t>
            </w:r>
            <w:r w:rsidR="004A05D6" w:rsidRPr="006630FA">
              <w:rPr>
                <w:sz w:val="22"/>
                <w:szCs w:val="22"/>
                <w:lang w:bidi="ru-RU"/>
              </w:rPr>
              <w:t xml:space="preserve"> надзора и инспекций Управления соблюдения </w:t>
            </w:r>
            <w:r w:rsidR="00FB7762" w:rsidRPr="006630FA">
              <w:rPr>
                <w:sz w:val="22"/>
                <w:szCs w:val="22"/>
                <w:lang w:bidi="ru-RU"/>
              </w:rPr>
              <w:t>государственными</w:t>
            </w:r>
            <w:r w:rsidRPr="006630FA">
              <w:rPr>
                <w:sz w:val="22"/>
                <w:szCs w:val="22"/>
                <w:lang w:bidi="ru-RU"/>
              </w:rPr>
              <w:t xml:space="preserve"> гражданскими служащими Управления</w:t>
            </w: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предусмотренных сроков уведомления подконтрольных субъектов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F5A13" w:rsidRDefault="008F5A13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F5A13" w:rsidRDefault="008F5A13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F5A13" w:rsidRDefault="008F5A13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F5A13" w:rsidRDefault="008F5A13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F5A13" w:rsidRDefault="008F5A13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F5A13" w:rsidRDefault="008F5A13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Автоматизация процесса направления уведомления и исключения влияния человеческого фактора</w:t>
            </w:r>
          </w:p>
        </w:tc>
        <w:tc>
          <w:tcPr>
            <w:tcW w:w="1701" w:type="dxa"/>
          </w:tcPr>
          <w:p w:rsidR="00ED1F8A" w:rsidRPr="006630FA" w:rsidRDefault="00ED1F8A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6630FA">
              <w:rPr>
                <w:rStyle w:val="ac"/>
                <w:i w:val="0"/>
                <w:sz w:val="22"/>
                <w:szCs w:val="22"/>
              </w:rPr>
              <w:t>Руководитель управления</w:t>
            </w: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</w:rPr>
              <w:t>Заместители руководителя управления</w:t>
            </w: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ED1F8A" w:rsidRPr="006630FA" w:rsidRDefault="00ED1F8A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</w:rPr>
              <w:t>Государствен</w:t>
            </w:r>
            <w:r w:rsidR="006630FA">
              <w:rPr>
                <w:sz w:val="22"/>
                <w:szCs w:val="22"/>
              </w:rPr>
              <w:t>-</w:t>
            </w:r>
            <w:r w:rsidRPr="006630FA">
              <w:rPr>
                <w:sz w:val="22"/>
                <w:szCs w:val="22"/>
              </w:rPr>
              <w:t xml:space="preserve">ные гражданские служащие Управления, </w:t>
            </w:r>
            <w:r w:rsidRPr="006630FA">
              <w:rPr>
                <w:sz w:val="22"/>
                <w:szCs w:val="22"/>
                <w:lang w:bidi="ru-RU"/>
              </w:rPr>
              <w:t>участвующие в подготовке и проведении проверки</w:t>
            </w:r>
          </w:p>
        </w:tc>
        <w:tc>
          <w:tcPr>
            <w:tcW w:w="1559" w:type="dxa"/>
          </w:tcPr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Постоянно</w:t>
            </w: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FB61F6" w:rsidRPr="00FB61F6" w:rsidRDefault="00FB61F6" w:rsidP="00FB61F6">
            <w:pPr>
              <w:rPr>
                <w:rFonts w:asciiTheme="minorHAnsi" w:hAnsiTheme="minorHAnsi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По мере наступления технических возможностей и условий</w:t>
            </w: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D1F8A" w:rsidRDefault="00ED1F8A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F7A9B" w:rsidRPr="000F7A9B" w:rsidRDefault="000F7A9B" w:rsidP="000F7A9B">
            <w:pPr>
              <w:rPr>
                <w:rFonts w:asciiTheme="minorHAnsi" w:hAnsiTheme="minorHAnsi"/>
                <w:lang w:bidi="ru-RU"/>
              </w:rPr>
            </w:pPr>
          </w:p>
          <w:p w:rsidR="00ED1F8A" w:rsidRPr="006630FA" w:rsidRDefault="00ED1F8A" w:rsidP="00A4067C">
            <w:pPr>
              <w:pStyle w:val="3"/>
              <w:rPr>
                <w:sz w:val="22"/>
                <w:szCs w:val="22"/>
              </w:rPr>
            </w:pPr>
            <w:r w:rsidRPr="006630FA">
              <w:rPr>
                <w:sz w:val="22"/>
                <w:szCs w:val="22"/>
                <w:lang w:bidi="ru-RU"/>
              </w:rPr>
              <w:t>Постоянно</w:t>
            </w:r>
          </w:p>
        </w:tc>
      </w:tr>
      <w:tr w:rsidR="00C84194" w:rsidRPr="00E33C43" w:rsidTr="00C84194">
        <w:tc>
          <w:tcPr>
            <w:tcW w:w="534" w:type="dxa"/>
          </w:tcPr>
          <w:p w:rsidR="009C5EAD" w:rsidRPr="009B38D2" w:rsidRDefault="007D4FD2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C5EAD" w:rsidRPr="009B38D2" w:rsidRDefault="007D4FD2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B38D2">
              <w:rPr>
                <w:sz w:val="22"/>
                <w:szCs w:val="22"/>
                <w:lang w:bidi="ru-RU"/>
              </w:rPr>
              <w:t>Проведение плановой проверки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D4FD2" w:rsidRPr="009B38D2" w:rsidRDefault="007D4FD2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  <w:lang w:bidi="ru-RU"/>
              </w:rPr>
              <w:t>Игнорирование нарушений, допущенных подконтрольным субъектом, или их минимизация</w:t>
            </w: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C5EAD" w:rsidRPr="009B38D2" w:rsidRDefault="007D4FD2" w:rsidP="00A4067C">
            <w:pPr>
              <w:pStyle w:val="3"/>
              <w:rPr>
                <w:sz w:val="22"/>
                <w:szCs w:val="22"/>
                <w:lang w:bidi="ru-RU"/>
              </w:rPr>
            </w:pPr>
            <w:r w:rsidRPr="009B38D2">
              <w:rPr>
                <w:sz w:val="22"/>
                <w:szCs w:val="22"/>
                <w:lang w:bidi="ru-RU"/>
              </w:rPr>
              <w:t>Неполное определение круга лиц, ответственных за выявленные при проверке нарушения обязательных требований</w:t>
            </w: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F71F15" w:rsidRPr="009B38D2" w:rsidRDefault="00F71F15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  <w:lang w:bidi="ru-RU"/>
              </w:rPr>
              <w:lastRenderedPageBreak/>
              <w:t>При проведении проверки рассмотрение вопросов, не относящихся к предмету проверки</w:t>
            </w: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  <w:lang w:bidi="ru-RU"/>
              </w:rPr>
              <w:t>Истребование документов, материалов, не относящихся к проведению проверки</w:t>
            </w: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  <w:lang w:bidi="ru-RU"/>
              </w:rPr>
              <w:t>Навязывание</w:t>
            </w:r>
          </w:p>
          <w:p w:rsidR="007D4FD2" w:rsidRPr="009B38D2" w:rsidRDefault="007D4FD2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B38D2">
              <w:rPr>
                <w:sz w:val="22"/>
                <w:szCs w:val="22"/>
                <w:lang w:bidi="ru-RU"/>
              </w:rPr>
              <w:t xml:space="preserve">(лоббирование) служащим в ходе проверки подконтрольному субъекту организаций и (или) представляемых ими услуг, товаров (в том числе консалтинговых), в целях выстраивания дальнейшего взаимодействия государственного </w:t>
            </w:r>
            <w:r w:rsidRPr="009B38D2">
              <w:rPr>
                <w:sz w:val="22"/>
                <w:szCs w:val="22"/>
                <w:lang w:bidi="ru-RU"/>
              </w:rPr>
              <w:lastRenderedPageBreak/>
              <w:t>гражданского служащего и подконтрольного субъекта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7D4FD2" w:rsidRPr="009B38D2" w:rsidRDefault="007D4FD2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B38D2">
              <w:rPr>
                <w:rStyle w:val="ac"/>
                <w:i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</w:rPr>
            </w:pP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Заместители руководителя управления</w:t>
            </w: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</w:rPr>
            </w:pPr>
          </w:p>
          <w:p w:rsidR="007D4FD2" w:rsidRPr="009B38D2" w:rsidRDefault="007D4FD2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7D4FD2" w:rsidRPr="009B38D2" w:rsidRDefault="007D4FD2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C5EAD" w:rsidRPr="009B38D2" w:rsidRDefault="007D4FD2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 xml:space="preserve">Государственные гражданские служащие Управления, </w:t>
            </w:r>
            <w:r w:rsidRPr="009B38D2">
              <w:rPr>
                <w:sz w:val="22"/>
                <w:szCs w:val="22"/>
                <w:lang w:bidi="ru-RU"/>
              </w:rPr>
              <w:t>участвующие в проведении проверки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7D4FD2" w:rsidRPr="00E176D0" w:rsidRDefault="007D4FD2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  <w:lang w:bidi="ru-RU"/>
              </w:rPr>
              <w:t xml:space="preserve">Мониторинг, анализ и контроль контрольно- надзорной деятельности </w:t>
            </w:r>
            <w:r w:rsidR="00F71F15" w:rsidRPr="00E176D0">
              <w:rPr>
                <w:sz w:val="22"/>
                <w:szCs w:val="22"/>
                <w:lang w:bidi="ru-RU"/>
              </w:rPr>
              <w:t xml:space="preserve">государственных гражданских </w:t>
            </w:r>
            <w:r w:rsidRPr="00E176D0">
              <w:rPr>
                <w:sz w:val="22"/>
                <w:szCs w:val="22"/>
                <w:lang w:bidi="ru-RU"/>
              </w:rPr>
              <w:t>служащих, результатов проверки, принятых решений (в том числе в рамках комплексных и тематических проверок)</w:t>
            </w:r>
          </w:p>
          <w:p w:rsidR="00F71F15" w:rsidRPr="00E176D0" w:rsidRDefault="00F71F15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F0C7F" w:rsidRPr="00CF0C7F" w:rsidRDefault="00CF0C7F" w:rsidP="00CF0C7F">
            <w:pPr>
              <w:rPr>
                <w:rFonts w:asciiTheme="minorHAnsi" w:hAnsiTheme="minorHAnsi"/>
                <w:lang w:bidi="ru-RU"/>
              </w:rPr>
            </w:pPr>
          </w:p>
          <w:p w:rsidR="007D4FD2" w:rsidRPr="00E176D0" w:rsidRDefault="007D4FD2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  <w:lang w:bidi="ru-RU"/>
              </w:rPr>
              <w:lastRenderedPageBreak/>
              <w:t>Доведение до подконтрольных субъектов информации об</w:t>
            </w:r>
            <w:r w:rsidR="00BE46B0">
              <w:rPr>
                <w:sz w:val="22"/>
                <w:szCs w:val="22"/>
                <w:lang w:bidi="ru-RU"/>
              </w:rPr>
              <w:t xml:space="preserve"> </w:t>
            </w:r>
            <w:r w:rsidRPr="00E176D0">
              <w:rPr>
                <w:sz w:val="22"/>
                <w:szCs w:val="22"/>
                <w:lang w:bidi="ru-RU"/>
              </w:rPr>
              <w:t>обязательных требованиях, подлежащих проверке их соблюдения в ходе проведения плановой проверки, в том числе в рамках публичных мероприятий с участием представителей подконтрольных субъектов</w:t>
            </w:r>
          </w:p>
          <w:p w:rsidR="00F71F15" w:rsidRPr="00E176D0" w:rsidRDefault="00F71F15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F71F15" w:rsidRPr="00E176D0" w:rsidRDefault="00F71F15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7D4FD2" w:rsidRPr="00E176D0" w:rsidRDefault="007D4FD2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  <w:lang w:bidi="ru-RU"/>
              </w:rPr>
              <w:t xml:space="preserve">Доведение до подконтрольных субъектов информации о порядке досудебного обжалования принятых </w:t>
            </w:r>
            <w:r w:rsidR="00F71F15" w:rsidRPr="00E176D0">
              <w:rPr>
                <w:sz w:val="22"/>
                <w:szCs w:val="22"/>
                <w:lang w:bidi="ru-RU"/>
              </w:rPr>
              <w:t xml:space="preserve">государственными гражданскими </w:t>
            </w:r>
            <w:r w:rsidRPr="00E176D0">
              <w:rPr>
                <w:sz w:val="22"/>
                <w:szCs w:val="22"/>
                <w:lang w:bidi="ru-RU"/>
              </w:rPr>
              <w:t xml:space="preserve">служащими решений </w:t>
            </w:r>
            <w:r w:rsidRPr="00E176D0">
              <w:rPr>
                <w:sz w:val="22"/>
                <w:szCs w:val="22"/>
                <w:lang w:bidi="ru-RU"/>
              </w:rPr>
              <w:lastRenderedPageBreak/>
              <w:t xml:space="preserve">в рамках проверки, а также направления жалоб на действия </w:t>
            </w:r>
            <w:r w:rsidR="00F71F15" w:rsidRPr="00E176D0">
              <w:rPr>
                <w:sz w:val="22"/>
                <w:szCs w:val="22"/>
                <w:lang w:bidi="ru-RU"/>
              </w:rPr>
              <w:t xml:space="preserve">государственных гражданских </w:t>
            </w:r>
            <w:r w:rsidRPr="00E176D0">
              <w:rPr>
                <w:sz w:val="22"/>
                <w:szCs w:val="22"/>
                <w:lang w:bidi="ru-RU"/>
              </w:rPr>
              <w:t>служащих при проведении проверки в вышестоящий контрольно-надзорный орган или в правоохранительные органы</w:t>
            </w:r>
          </w:p>
          <w:p w:rsidR="00F71F15" w:rsidRPr="00E176D0" w:rsidRDefault="00F71F15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F71F15" w:rsidRPr="00E176D0" w:rsidRDefault="00F71F15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F71F15" w:rsidRPr="00E176D0" w:rsidRDefault="007D4FD2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  <w:lang w:bidi="ru-RU"/>
              </w:rPr>
              <w:t xml:space="preserve">Осуществление анализа, формирование перечня основных нарушений, допускаемых </w:t>
            </w:r>
            <w:r w:rsidR="00F71F15" w:rsidRPr="00E176D0">
              <w:rPr>
                <w:sz w:val="22"/>
                <w:szCs w:val="22"/>
                <w:lang w:bidi="ru-RU"/>
              </w:rPr>
              <w:t xml:space="preserve">государственными гражданскими </w:t>
            </w:r>
            <w:r w:rsidRPr="00E176D0">
              <w:rPr>
                <w:sz w:val="22"/>
                <w:szCs w:val="22"/>
                <w:lang w:bidi="ru-RU"/>
              </w:rPr>
              <w:t xml:space="preserve">служащими при проведении проверок подконтрольных субъектов, доведение до подконтрольных субъектов в рамках публичных и </w:t>
            </w:r>
            <w:r w:rsidRPr="00E176D0">
              <w:rPr>
                <w:sz w:val="22"/>
                <w:szCs w:val="22"/>
                <w:lang w:bidi="ru-RU"/>
              </w:rPr>
              <w:lastRenderedPageBreak/>
              <w:t>методологических, разъяснительных мероприятий</w:t>
            </w:r>
          </w:p>
          <w:p w:rsidR="007D4FD2" w:rsidRPr="00E176D0" w:rsidRDefault="00D42D84" w:rsidP="00A4067C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>Проведение</w:t>
            </w:r>
            <w:r w:rsidR="00280488" w:rsidRPr="00E176D0">
              <w:rPr>
                <w:sz w:val="22"/>
                <w:szCs w:val="22"/>
                <w:lang w:bidi="ru-RU"/>
              </w:rPr>
              <w:t xml:space="preserve"> провер</w:t>
            </w:r>
            <w:r>
              <w:rPr>
                <w:sz w:val="22"/>
                <w:szCs w:val="22"/>
                <w:lang w:bidi="ru-RU"/>
              </w:rPr>
              <w:t>ок</w:t>
            </w:r>
            <w:r w:rsidR="00280488" w:rsidRPr="00E176D0">
              <w:rPr>
                <w:sz w:val="22"/>
                <w:szCs w:val="22"/>
                <w:lang w:bidi="ru-RU"/>
              </w:rPr>
              <w:t xml:space="preserve"> отделов надзора и инспекций Управления,</w:t>
            </w:r>
            <w:r w:rsidR="007D4FD2" w:rsidRPr="00E176D0">
              <w:rPr>
                <w:sz w:val="22"/>
                <w:szCs w:val="22"/>
                <w:lang w:bidi="ru-RU"/>
              </w:rPr>
              <w:t xml:space="preserve"> на предмет</w:t>
            </w:r>
            <w:r w:rsidR="00280488" w:rsidRPr="00E176D0">
              <w:rPr>
                <w:sz w:val="22"/>
                <w:szCs w:val="22"/>
              </w:rPr>
              <w:t xml:space="preserve"> </w:t>
            </w:r>
            <w:r w:rsidR="007D4FD2" w:rsidRPr="00E176D0">
              <w:rPr>
                <w:sz w:val="22"/>
                <w:szCs w:val="22"/>
                <w:lang w:bidi="ru-RU"/>
              </w:rPr>
              <w:t>соблюдения служащими</w:t>
            </w:r>
          </w:p>
          <w:p w:rsidR="007D4FD2" w:rsidRPr="00E176D0" w:rsidRDefault="007D4FD2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  <w:lang w:bidi="ru-RU"/>
              </w:rPr>
              <w:t>требований</w:t>
            </w:r>
          </w:p>
          <w:p w:rsidR="00BE46B0" w:rsidRDefault="007D4FD2" w:rsidP="00A4067C">
            <w:pPr>
              <w:pStyle w:val="3"/>
              <w:rPr>
                <w:sz w:val="22"/>
                <w:szCs w:val="22"/>
                <w:lang w:bidi="ru-RU"/>
              </w:rPr>
            </w:pPr>
            <w:r w:rsidRPr="00E176D0">
              <w:rPr>
                <w:sz w:val="22"/>
                <w:szCs w:val="22"/>
                <w:lang w:bidi="ru-RU"/>
              </w:rPr>
              <w:t>законодательства при проведении проверок и их документальном</w:t>
            </w:r>
          </w:p>
          <w:p w:rsidR="007D4FD2" w:rsidRPr="00E176D0" w:rsidRDefault="007D4FD2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  <w:lang w:bidi="ru-RU"/>
              </w:rPr>
              <w:t>оформлении</w:t>
            </w:r>
          </w:p>
          <w:p w:rsidR="00F71F15" w:rsidRPr="00E176D0" w:rsidRDefault="00F71F15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80488" w:rsidRPr="00E176D0" w:rsidRDefault="00280488" w:rsidP="00280488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9C5EAD" w:rsidRPr="00E176D0" w:rsidRDefault="007D4FD2" w:rsidP="0003335C">
            <w:pPr>
              <w:pStyle w:val="3"/>
              <w:ind w:right="-14"/>
              <w:rPr>
                <w:sz w:val="22"/>
                <w:szCs w:val="22"/>
                <w:lang w:bidi="ru-RU"/>
              </w:rPr>
            </w:pPr>
            <w:r w:rsidRPr="00E176D0">
              <w:rPr>
                <w:sz w:val="22"/>
                <w:szCs w:val="22"/>
                <w:lang w:bidi="ru-RU"/>
              </w:rPr>
              <w:t xml:space="preserve">Организация «горячих линий» по вопросам противодействия коррупции в </w:t>
            </w:r>
            <w:r w:rsidR="00F71F15" w:rsidRPr="00E176D0">
              <w:rPr>
                <w:sz w:val="22"/>
                <w:szCs w:val="22"/>
                <w:lang w:bidi="ru-RU"/>
              </w:rPr>
              <w:t>Управление</w:t>
            </w:r>
            <w:r w:rsidRPr="00E176D0">
              <w:rPr>
                <w:sz w:val="22"/>
                <w:szCs w:val="22"/>
                <w:lang w:bidi="ru-RU"/>
              </w:rPr>
              <w:t xml:space="preserve"> и нарушений требований законодательства при осуществлении контрольно-надзорных полномочий</w:t>
            </w:r>
          </w:p>
          <w:p w:rsidR="00D67636" w:rsidRPr="00E176D0" w:rsidRDefault="00D67636" w:rsidP="0003335C">
            <w:pPr>
              <w:ind w:right="-14"/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BE46B0" w:rsidRPr="00E176D0" w:rsidRDefault="00BE46B0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  <w:lang w:bidi="ru-RU"/>
              </w:rPr>
              <w:t>Проведение проверок как служебных, так и соблюдения ограничений, запретов, требований к служебному поведению и урегулированию конфликта интересов по установленным фактам нарушений</w:t>
            </w:r>
          </w:p>
          <w:p w:rsidR="00D67636" w:rsidRPr="00E176D0" w:rsidRDefault="00D67636" w:rsidP="00E176D0">
            <w:pPr>
              <w:pStyle w:val="3"/>
              <w:rPr>
                <w:sz w:val="22"/>
                <w:szCs w:val="22"/>
                <w:lang w:bidi="ru-RU"/>
              </w:rPr>
            </w:pPr>
            <w:r w:rsidRPr="00E176D0">
              <w:rPr>
                <w:sz w:val="22"/>
                <w:szCs w:val="22"/>
                <w:lang w:bidi="ru-RU"/>
              </w:rPr>
              <w:t>законодательства при проведении проверок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4FD2" w:rsidRPr="00E176D0" w:rsidRDefault="007D4FD2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  <w:lang w:bidi="ru-RU"/>
              </w:rPr>
              <w:lastRenderedPageBreak/>
              <w:t>Применение</w:t>
            </w:r>
            <w:r w:rsidR="00F77020" w:rsidRPr="00E176D0">
              <w:rPr>
                <w:sz w:val="22"/>
                <w:szCs w:val="22"/>
              </w:rPr>
              <w:t xml:space="preserve"> </w:t>
            </w:r>
            <w:r w:rsidRPr="00E176D0">
              <w:rPr>
                <w:sz w:val="22"/>
                <w:szCs w:val="22"/>
                <w:lang w:bidi="ru-RU"/>
              </w:rPr>
              <w:t>комплексного подхода к организации проведения проверок с использованием ротации инспекторского состава, участвующего в проверках</w:t>
            </w:r>
          </w:p>
          <w:p w:rsidR="005F4627" w:rsidRPr="00E176D0" w:rsidRDefault="005F462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F4627" w:rsidRPr="00E176D0" w:rsidRDefault="005F462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3335C" w:rsidRDefault="0003335C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3335C" w:rsidRDefault="0003335C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3335C" w:rsidRDefault="0003335C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3335C" w:rsidRDefault="0003335C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3335C" w:rsidRDefault="0003335C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9C5EAD" w:rsidRPr="00E176D0" w:rsidRDefault="007D4FD2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E176D0">
              <w:rPr>
                <w:sz w:val="22"/>
                <w:szCs w:val="22"/>
                <w:lang w:bidi="ru-RU"/>
              </w:rPr>
              <w:t>Организация консультаций служащих по вопросам оформления итоговых документов проверок</w:t>
            </w:r>
          </w:p>
        </w:tc>
        <w:tc>
          <w:tcPr>
            <w:tcW w:w="1701" w:type="dxa"/>
          </w:tcPr>
          <w:p w:rsidR="007D4FD2" w:rsidRPr="00E176D0" w:rsidRDefault="007D4FD2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E176D0">
              <w:rPr>
                <w:rStyle w:val="ac"/>
                <w:i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7D4FD2" w:rsidRPr="00E176D0" w:rsidRDefault="007D4FD2" w:rsidP="00A4067C">
            <w:pPr>
              <w:pStyle w:val="3"/>
              <w:rPr>
                <w:sz w:val="22"/>
                <w:szCs w:val="22"/>
              </w:rPr>
            </w:pPr>
          </w:p>
          <w:p w:rsidR="007D4FD2" w:rsidRPr="00E176D0" w:rsidRDefault="007D4FD2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</w:rPr>
              <w:t>Заместители руководителя управления</w:t>
            </w:r>
          </w:p>
          <w:p w:rsidR="007D4FD2" w:rsidRPr="00E176D0" w:rsidRDefault="007D4FD2" w:rsidP="00A4067C">
            <w:pPr>
              <w:pStyle w:val="3"/>
              <w:rPr>
                <w:sz w:val="22"/>
                <w:szCs w:val="22"/>
              </w:rPr>
            </w:pPr>
          </w:p>
          <w:p w:rsidR="007D4FD2" w:rsidRPr="00E176D0" w:rsidRDefault="007D4FD2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7D4FD2" w:rsidRPr="00E176D0" w:rsidRDefault="007D4FD2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D4FD2" w:rsidRPr="00E176D0" w:rsidRDefault="007D4FD2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76D0">
              <w:rPr>
                <w:rFonts w:ascii="Times New Roman" w:hAnsi="Times New Roman"/>
                <w:sz w:val="22"/>
                <w:szCs w:val="22"/>
              </w:rPr>
              <w:t>Государствен</w:t>
            </w:r>
            <w:r w:rsidR="00F77020" w:rsidRPr="00E176D0">
              <w:rPr>
                <w:rFonts w:ascii="Times New Roman" w:hAnsi="Times New Roman"/>
                <w:sz w:val="22"/>
                <w:szCs w:val="22"/>
              </w:rPr>
              <w:t>-</w:t>
            </w:r>
            <w:r w:rsidRPr="00E176D0">
              <w:rPr>
                <w:rFonts w:ascii="Times New Roman" w:hAnsi="Times New Roman"/>
                <w:sz w:val="22"/>
                <w:szCs w:val="22"/>
              </w:rPr>
              <w:t>ные гражданские служащие Управления</w:t>
            </w:r>
          </w:p>
          <w:p w:rsidR="007D4FD2" w:rsidRPr="00E176D0" w:rsidRDefault="007D4FD2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D4FD2" w:rsidRPr="00E176D0" w:rsidRDefault="007D4FD2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76D0">
              <w:rPr>
                <w:rFonts w:ascii="Times New Roman" w:hAnsi="Times New Roman"/>
                <w:sz w:val="22"/>
                <w:szCs w:val="22"/>
              </w:rPr>
              <w:t>Юрисконсуль</w:t>
            </w:r>
            <w:r w:rsidR="0003335C">
              <w:rPr>
                <w:rFonts w:ascii="Times New Roman" w:hAnsi="Times New Roman"/>
                <w:sz w:val="22"/>
                <w:szCs w:val="22"/>
              </w:rPr>
              <w:t>-</w:t>
            </w:r>
            <w:r w:rsidRPr="00E176D0">
              <w:rPr>
                <w:rFonts w:ascii="Times New Roman" w:hAnsi="Times New Roman"/>
                <w:sz w:val="22"/>
                <w:szCs w:val="22"/>
              </w:rPr>
              <w:t>ты</w:t>
            </w:r>
          </w:p>
          <w:p w:rsidR="00F71F15" w:rsidRPr="00E176D0" w:rsidRDefault="00F71F15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71F15" w:rsidRPr="00E176D0" w:rsidRDefault="00F71F15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D67636" w:rsidRPr="00E176D0" w:rsidRDefault="00D67636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F71F15" w:rsidRPr="00E176D0" w:rsidRDefault="00F71F15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E176D0">
              <w:rPr>
                <w:rStyle w:val="ac"/>
                <w:i w:val="0"/>
                <w:sz w:val="22"/>
                <w:szCs w:val="22"/>
              </w:rPr>
              <w:t>Ответственное лиц</w:t>
            </w:r>
            <w:r w:rsidR="008576C1">
              <w:rPr>
                <w:rStyle w:val="ac"/>
                <w:i w:val="0"/>
                <w:sz w:val="22"/>
                <w:szCs w:val="22"/>
              </w:rPr>
              <w:t>о за профилактику коррупционных</w:t>
            </w:r>
            <w:r w:rsidRPr="00E176D0">
              <w:rPr>
                <w:rStyle w:val="ac"/>
                <w:i w:val="0"/>
                <w:sz w:val="22"/>
                <w:szCs w:val="22"/>
              </w:rPr>
              <w:t xml:space="preserve"> и иных </w:t>
            </w:r>
            <w:r w:rsidRPr="00E176D0">
              <w:rPr>
                <w:rStyle w:val="ac"/>
                <w:i w:val="0"/>
                <w:sz w:val="22"/>
                <w:szCs w:val="22"/>
              </w:rPr>
              <w:lastRenderedPageBreak/>
              <w:t>правонаруше</w:t>
            </w:r>
            <w:r w:rsidR="00307029">
              <w:rPr>
                <w:rStyle w:val="ac"/>
                <w:i w:val="0"/>
                <w:sz w:val="22"/>
                <w:szCs w:val="22"/>
              </w:rPr>
              <w:t>-</w:t>
            </w:r>
            <w:r w:rsidRPr="00E176D0">
              <w:rPr>
                <w:rStyle w:val="ac"/>
                <w:i w:val="0"/>
                <w:sz w:val="22"/>
                <w:szCs w:val="22"/>
              </w:rPr>
              <w:t xml:space="preserve">ний </w:t>
            </w:r>
          </w:p>
          <w:p w:rsidR="00F71F15" w:rsidRPr="00E176D0" w:rsidRDefault="00F71F15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C5EAD" w:rsidRPr="00E176D0" w:rsidRDefault="009C5EAD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C5EAD" w:rsidRPr="00E176D0" w:rsidRDefault="007D4FD2" w:rsidP="00A4067C">
            <w:pPr>
              <w:pStyle w:val="3"/>
              <w:rPr>
                <w:sz w:val="22"/>
                <w:szCs w:val="22"/>
                <w:lang w:bidi="ru-RU"/>
              </w:rPr>
            </w:pPr>
            <w:r w:rsidRPr="00E176D0">
              <w:rPr>
                <w:sz w:val="22"/>
                <w:szCs w:val="22"/>
                <w:lang w:bidi="ru-RU"/>
              </w:rPr>
              <w:lastRenderedPageBreak/>
              <w:t>Постоянно (по всем пунктам, если не имеется иных сроков)</w:t>
            </w: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E176D0">
              <w:rPr>
                <w:rFonts w:ascii="Times New Roman" w:hAnsi="Times New Roman"/>
                <w:sz w:val="22"/>
                <w:szCs w:val="22"/>
                <w:lang w:bidi="ru-RU"/>
              </w:rPr>
              <w:t>1 раз в год</w:t>
            </w: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E176D0" w:rsidRDefault="00E176D0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D67636" w:rsidRPr="00E176D0" w:rsidRDefault="00D67636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E176D0">
              <w:rPr>
                <w:rFonts w:ascii="Times New Roman" w:hAnsi="Times New Roman"/>
                <w:sz w:val="22"/>
                <w:szCs w:val="22"/>
                <w:lang w:bidi="ru-RU"/>
              </w:rPr>
              <w:t>По мере поступления сведений о признаках или фактах</w:t>
            </w:r>
          </w:p>
          <w:p w:rsidR="00D67636" w:rsidRPr="00E176D0" w:rsidRDefault="00D67636" w:rsidP="00A4067C">
            <w:pPr>
              <w:pStyle w:val="3"/>
              <w:rPr>
                <w:sz w:val="22"/>
                <w:szCs w:val="22"/>
              </w:rPr>
            </w:pPr>
            <w:r w:rsidRPr="00E176D0">
              <w:rPr>
                <w:sz w:val="22"/>
                <w:szCs w:val="22"/>
                <w:lang w:bidi="ru-RU"/>
              </w:rPr>
              <w:lastRenderedPageBreak/>
              <w:t>правонаруше</w:t>
            </w:r>
            <w:r w:rsidR="0003335C">
              <w:rPr>
                <w:sz w:val="22"/>
                <w:szCs w:val="22"/>
                <w:lang w:bidi="ru-RU"/>
              </w:rPr>
              <w:t>-</w:t>
            </w:r>
            <w:r w:rsidRPr="00E176D0">
              <w:rPr>
                <w:sz w:val="22"/>
                <w:szCs w:val="22"/>
                <w:lang w:bidi="ru-RU"/>
              </w:rPr>
              <w:t>н</w:t>
            </w:r>
            <w:r w:rsidRPr="00E176D0">
              <w:rPr>
                <w:sz w:val="22"/>
                <w:szCs w:val="22"/>
              </w:rPr>
              <w:t>ий</w:t>
            </w:r>
          </w:p>
        </w:tc>
      </w:tr>
      <w:tr w:rsidR="00C84194" w:rsidRPr="00E33C43" w:rsidTr="00C84194">
        <w:tc>
          <w:tcPr>
            <w:tcW w:w="534" w:type="dxa"/>
          </w:tcPr>
          <w:p w:rsidR="0087418F" w:rsidRPr="00924E85" w:rsidRDefault="0087418F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24E85">
              <w:rPr>
                <w:rStyle w:val="ac"/>
                <w:i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7418F" w:rsidRPr="00924E85" w:rsidRDefault="0087418F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Проведение внеплановой проверки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Умышленное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игнорирование оснований проведения внеплановой проверки или административное давление на поднадзорную организацию путем инициирования внеплановой проверки</w:t>
            </w: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Неосуществление внеплановых проверок (в том числе с использованием средств дистанционного взаимодействия) по истечении сроков исполнения</w:t>
            </w: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подконтрольным субъектом ранее выданного предписания об устранении выявленного нарушения обязательных требований</w:t>
            </w: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C04679" w:rsidRPr="00924E85" w:rsidRDefault="00C04679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Необоснованное занижение уровня документарного подтверждения устранения нарушений при внеплановых проверках, проводимых по истечении сроков исполнения подконтрольным субъектом ранее выданного предписания об устранении выявленного нарушения обязательных требований</w:t>
            </w: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Принятие за устранение нарушений фактуры, недостаточно обосновывающей устранение нарушений</w:t>
            </w: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2A2A5E" w:rsidRPr="00225509" w:rsidRDefault="0087418F" w:rsidP="00225509">
            <w:pPr>
              <w:pStyle w:val="3"/>
              <w:rPr>
                <w:sz w:val="22"/>
                <w:szCs w:val="22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При проведении проверки рассмотрение вопросов, не относящихся к предмету проверки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Истребование документов, материалов, не относящихся к проведению внеплановой проверки</w:t>
            </w: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87418F" w:rsidRPr="002A3DC7" w:rsidRDefault="0087418F" w:rsidP="00A4067C">
            <w:pPr>
              <w:pStyle w:val="3"/>
              <w:rPr>
                <w:rStyle w:val="ac"/>
                <w:i w:val="0"/>
                <w:iCs w:val="0"/>
                <w:color w:val="000000"/>
                <w:sz w:val="22"/>
                <w:szCs w:val="22"/>
                <w:lang w:bidi="ru-RU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Выход за пределы предмета внеплановой проверки (в части рассмотрения обстоятельств, послуживших основанием для проведения внеплановой проверки)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87418F" w:rsidRPr="00924E85" w:rsidRDefault="0087418F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24E85">
              <w:rPr>
                <w:rStyle w:val="ac"/>
                <w:i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</w:rPr>
              <w:t>Заместители руководителя управления</w:t>
            </w:r>
          </w:p>
          <w:p w:rsidR="00924E85" w:rsidRPr="00924E85" w:rsidRDefault="00924E85" w:rsidP="00924E85">
            <w:pPr>
              <w:rPr>
                <w:rFonts w:asciiTheme="minorHAnsi" w:hAnsiTheme="minorHAnsi"/>
              </w:rPr>
            </w:pPr>
          </w:p>
          <w:p w:rsidR="00924E85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</w:rPr>
              <w:t>Начальники отделов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</w:rPr>
              <w:t xml:space="preserve">надзора и инспекций 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</w:p>
          <w:p w:rsidR="0087418F" w:rsidRPr="00924E85" w:rsidRDefault="0087418F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24E85">
              <w:rPr>
                <w:sz w:val="22"/>
                <w:szCs w:val="22"/>
              </w:rPr>
              <w:t xml:space="preserve">Государственные гражданские служащие Управления, </w:t>
            </w:r>
            <w:r w:rsidRPr="00924E85">
              <w:rPr>
                <w:sz w:val="22"/>
                <w:szCs w:val="22"/>
                <w:lang w:bidi="ru-RU"/>
              </w:rPr>
              <w:t>участвующие в проведении проверки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87418F" w:rsidRPr="00BE46B0" w:rsidRDefault="0087418F" w:rsidP="00BE46B0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Мониторинг, анализ и контроль контрольно</w:t>
            </w:r>
            <w:r w:rsidRPr="00924E85">
              <w:rPr>
                <w:color w:val="000000"/>
                <w:sz w:val="22"/>
                <w:szCs w:val="22"/>
                <w:lang w:bidi="ru-RU"/>
              </w:rPr>
              <w:softHyphen/>
              <w:t xml:space="preserve">надзорной деятельности </w:t>
            </w:r>
            <w:r w:rsidR="00924E85" w:rsidRPr="00924E85">
              <w:rPr>
                <w:color w:val="000000"/>
                <w:sz w:val="22"/>
                <w:szCs w:val="22"/>
                <w:lang w:bidi="ru-RU"/>
              </w:rPr>
              <w:t>государственных</w:t>
            </w:r>
            <w:r w:rsidRPr="00924E85">
              <w:rPr>
                <w:color w:val="000000"/>
                <w:sz w:val="22"/>
                <w:szCs w:val="22"/>
                <w:lang w:bidi="ru-RU"/>
              </w:rPr>
              <w:t xml:space="preserve"> гражданских служащих</w:t>
            </w:r>
            <w:r w:rsidR="00225509">
              <w:rPr>
                <w:color w:val="000000"/>
                <w:sz w:val="22"/>
                <w:szCs w:val="22"/>
                <w:lang w:bidi="ru-RU"/>
              </w:rPr>
              <w:t xml:space="preserve"> Управления</w:t>
            </w:r>
            <w:r w:rsidRPr="00924E85">
              <w:rPr>
                <w:color w:val="000000"/>
                <w:sz w:val="22"/>
                <w:szCs w:val="22"/>
                <w:lang w:bidi="ru-RU"/>
              </w:rPr>
              <w:t>, результатов проверки, принятых решений (в том числе в рамках комплексных и тематических проверок)</w:t>
            </w:r>
          </w:p>
          <w:p w:rsidR="00225509" w:rsidRDefault="0022550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25509" w:rsidRDefault="0022550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25509" w:rsidRDefault="0022550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25509" w:rsidRDefault="0022550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7418F" w:rsidRPr="00924E85" w:rsidRDefault="00D42D84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  <w:lang w:bidi="ru-RU"/>
              </w:rPr>
              <w:t xml:space="preserve">Проведение </w:t>
            </w:r>
            <w:r w:rsidR="008576C1" w:rsidRPr="00924E85">
              <w:rPr>
                <w:sz w:val="22"/>
                <w:szCs w:val="22"/>
                <w:lang w:bidi="ru-RU"/>
              </w:rPr>
              <w:t>провер</w:t>
            </w:r>
            <w:r w:rsidR="00C04679">
              <w:rPr>
                <w:sz w:val="22"/>
                <w:szCs w:val="22"/>
                <w:lang w:bidi="ru-RU"/>
              </w:rPr>
              <w:t>ок</w:t>
            </w:r>
            <w:r w:rsidR="008576C1" w:rsidRPr="00924E85">
              <w:rPr>
                <w:sz w:val="22"/>
                <w:szCs w:val="22"/>
                <w:lang w:bidi="ru-RU"/>
              </w:rPr>
              <w:t xml:space="preserve"> отделов надзора и инспекций Управления </w:t>
            </w:r>
            <w:r w:rsidR="0087418F" w:rsidRPr="00924E85">
              <w:rPr>
                <w:sz w:val="22"/>
                <w:szCs w:val="22"/>
                <w:lang w:bidi="ru-RU"/>
              </w:rPr>
              <w:t>на предмет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  <w:lang w:bidi="ru-RU"/>
              </w:rPr>
              <w:t>соблюдения служащими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  <w:lang w:bidi="ru-RU"/>
              </w:rPr>
              <w:t>требований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  <w:lang w:bidi="ru-RU"/>
              </w:rPr>
              <w:t>законодательства при</w:t>
            </w:r>
            <w:r w:rsidR="00C04679">
              <w:rPr>
                <w:sz w:val="22"/>
                <w:szCs w:val="22"/>
                <w:lang w:bidi="ru-RU"/>
              </w:rPr>
              <w:t xml:space="preserve"> </w:t>
            </w:r>
            <w:r w:rsidRPr="00924E85">
              <w:rPr>
                <w:sz w:val="22"/>
                <w:szCs w:val="22"/>
                <w:lang w:bidi="ru-RU"/>
              </w:rPr>
              <w:t xml:space="preserve">проведении проверок и их документальном </w:t>
            </w:r>
            <w:r w:rsidRPr="00924E85">
              <w:rPr>
                <w:sz w:val="22"/>
                <w:szCs w:val="22"/>
                <w:lang w:bidi="ru-RU"/>
              </w:rPr>
              <w:lastRenderedPageBreak/>
              <w:t>оформлении</w:t>
            </w:r>
          </w:p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225509" w:rsidRPr="00225509" w:rsidRDefault="00225509" w:rsidP="00225509">
            <w:pPr>
              <w:rPr>
                <w:rFonts w:asciiTheme="minorHAnsi" w:hAnsiTheme="minorHAnsi"/>
                <w:lang w:bidi="ru-RU"/>
              </w:rPr>
            </w:pP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Проведение проверок как служебных, так и соблюдения ограничений, запретов, требований к служебному поведению и урегулированию конфликта интересов по установленным фактам нарушений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>законодательства при проведении проверок</w:t>
            </w:r>
          </w:p>
          <w:p w:rsidR="00483BF0" w:rsidRPr="00924E85" w:rsidRDefault="00483BF0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483BF0" w:rsidRPr="00924E85" w:rsidRDefault="00483BF0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</w:p>
          <w:p w:rsidR="0087418F" w:rsidRPr="00924E85" w:rsidRDefault="0087418F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t xml:space="preserve">Организация «горячих линий» по вопросам противодействия коррупции в </w:t>
            </w:r>
            <w:r w:rsidR="00483BF0" w:rsidRPr="00924E85">
              <w:rPr>
                <w:color w:val="000000"/>
                <w:sz w:val="22"/>
                <w:szCs w:val="22"/>
                <w:lang w:bidi="ru-RU"/>
              </w:rPr>
              <w:t>Управлении</w:t>
            </w:r>
            <w:r w:rsidRPr="00924E85">
              <w:rPr>
                <w:color w:val="000000"/>
                <w:sz w:val="22"/>
                <w:szCs w:val="22"/>
                <w:lang w:bidi="ru-RU"/>
              </w:rPr>
              <w:t xml:space="preserve"> и нарушений требований законодательства при осуществлении контрольно-надзорных </w:t>
            </w:r>
            <w:r w:rsidRPr="00924E85">
              <w:rPr>
                <w:color w:val="000000"/>
                <w:sz w:val="22"/>
                <w:szCs w:val="22"/>
                <w:lang w:bidi="ru-RU"/>
              </w:rPr>
              <w:lastRenderedPageBreak/>
              <w:t>полномочий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7418F" w:rsidRPr="00924E85" w:rsidRDefault="0087418F" w:rsidP="00DE750D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418F" w:rsidRPr="00924E85" w:rsidRDefault="0087418F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24E85">
              <w:rPr>
                <w:rStyle w:val="ac"/>
                <w:i w:val="0"/>
                <w:sz w:val="22"/>
                <w:szCs w:val="22"/>
              </w:rPr>
              <w:t>Руководитель управления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</w:rPr>
              <w:t>Заместители руководителя управления</w:t>
            </w:r>
          </w:p>
          <w:p w:rsidR="00924E85" w:rsidRPr="00924E85" w:rsidRDefault="00924E85" w:rsidP="00924E85">
            <w:pPr>
              <w:rPr>
                <w:rFonts w:asciiTheme="minorHAnsi" w:hAnsiTheme="minorHAnsi"/>
              </w:rPr>
            </w:pP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</w:rPr>
              <w:t>Государствен</w:t>
            </w:r>
            <w:r w:rsidR="00307029" w:rsidRPr="00924E85">
              <w:rPr>
                <w:sz w:val="22"/>
                <w:szCs w:val="22"/>
              </w:rPr>
              <w:t>-</w:t>
            </w:r>
            <w:r w:rsidRPr="00924E85">
              <w:rPr>
                <w:sz w:val="22"/>
                <w:szCs w:val="22"/>
              </w:rPr>
              <w:t>ные гражданские служащие Управления</w:t>
            </w: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</w:p>
          <w:p w:rsidR="0087418F" w:rsidRPr="00924E85" w:rsidRDefault="0087418F" w:rsidP="00A4067C">
            <w:pPr>
              <w:pStyle w:val="3"/>
              <w:rPr>
                <w:sz w:val="22"/>
                <w:szCs w:val="22"/>
              </w:rPr>
            </w:pPr>
            <w:r w:rsidRPr="00924E85">
              <w:rPr>
                <w:sz w:val="22"/>
                <w:szCs w:val="22"/>
              </w:rPr>
              <w:t>Юрисконсуль</w:t>
            </w:r>
            <w:r w:rsidR="00BE46B0">
              <w:rPr>
                <w:sz w:val="22"/>
                <w:szCs w:val="22"/>
              </w:rPr>
              <w:t>-</w:t>
            </w:r>
            <w:r w:rsidRPr="00924E85">
              <w:rPr>
                <w:sz w:val="22"/>
                <w:szCs w:val="22"/>
              </w:rPr>
              <w:t>ты</w:t>
            </w:r>
          </w:p>
          <w:p w:rsidR="0087418F" w:rsidRPr="00924E85" w:rsidRDefault="00861A1A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24E85">
              <w:rPr>
                <w:sz w:val="22"/>
                <w:szCs w:val="22"/>
              </w:rPr>
              <w:t>Отдел предоставле</w:t>
            </w:r>
            <w:r w:rsidR="00C04679">
              <w:rPr>
                <w:sz w:val="22"/>
                <w:szCs w:val="22"/>
              </w:rPr>
              <w:t>-</w:t>
            </w:r>
            <w:r w:rsidRPr="00924E85">
              <w:rPr>
                <w:sz w:val="22"/>
                <w:szCs w:val="22"/>
              </w:rPr>
              <w:t>ния госуда</w:t>
            </w:r>
            <w:r w:rsidR="00C04679">
              <w:rPr>
                <w:sz w:val="22"/>
                <w:szCs w:val="22"/>
              </w:rPr>
              <w:t>-</w:t>
            </w:r>
            <w:r w:rsidRPr="00924E85">
              <w:rPr>
                <w:sz w:val="22"/>
                <w:szCs w:val="22"/>
              </w:rPr>
              <w:t>рственных услуг, планирования и отчетности</w:t>
            </w:r>
          </w:p>
          <w:p w:rsidR="0087418F" w:rsidRPr="00924E85" w:rsidRDefault="0087418F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87418F" w:rsidRDefault="0087418F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225509" w:rsidRDefault="00225509" w:rsidP="00225509">
            <w:pPr>
              <w:rPr>
                <w:rFonts w:asciiTheme="minorHAnsi" w:hAnsiTheme="minorHAnsi"/>
              </w:rPr>
            </w:pPr>
          </w:p>
          <w:p w:rsidR="007A6052" w:rsidRDefault="007A6052" w:rsidP="00225509">
            <w:pPr>
              <w:rPr>
                <w:rFonts w:asciiTheme="minorHAnsi" w:hAnsiTheme="minorHAnsi"/>
              </w:rPr>
            </w:pPr>
          </w:p>
          <w:p w:rsidR="007A6052" w:rsidRPr="00225509" w:rsidRDefault="007A6052" w:rsidP="00225509">
            <w:pPr>
              <w:rPr>
                <w:rFonts w:asciiTheme="minorHAnsi" w:hAnsiTheme="minorHAnsi"/>
              </w:rPr>
            </w:pPr>
          </w:p>
          <w:p w:rsidR="0087418F" w:rsidRPr="00924E85" w:rsidRDefault="0087418F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24E85">
              <w:rPr>
                <w:rStyle w:val="ac"/>
                <w:i w:val="0"/>
                <w:sz w:val="22"/>
                <w:szCs w:val="22"/>
              </w:rPr>
              <w:t>Ответственное лицо</w:t>
            </w:r>
            <w:r w:rsidR="00DE750D">
              <w:rPr>
                <w:rStyle w:val="ac"/>
                <w:i w:val="0"/>
                <w:sz w:val="22"/>
                <w:szCs w:val="22"/>
              </w:rPr>
              <w:t xml:space="preserve"> за профилактику коррупционных </w:t>
            </w:r>
            <w:r w:rsidRPr="00924E85">
              <w:rPr>
                <w:rStyle w:val="ac"/>
                <w:i w:val="0"/>
                <w:sz w:val="22"/>
                <w:szCs w:val="22"/>
              </w:rPr>
              <w:t>и иных правонару</w:t>
            </w:r>
            <w:r w:rsidR="00DE750D">
              <w:rPr>
                <w:rStyle w:val="ac"/>
                <w:i w:val="0"/>
                <w:sz w:val="22"/>
                <w:szCs w:val="22"/>
              </w:rPr>
              <w:t>-</w:t>
            </w:r>
            <w:r w:rsidRPr="00924E85">
              <w:rPr>
                <w:rStyle w:val="ac"/>
                <w:i w:val="0"/>
                <w:sz w:val="22"/>
                <w:szCs w:val="22"/>
              </w:rPr>
              <w:t xml:space="preserve">шений </w:t>
            </w:r>
          </w:p>
          <w:p w:rsidR="0087418F" w:rsidRPr="00924E85" w:rsidRDefault="0087418F" w:rsidP="00DE750D">
            <w:pPr>
              <w:jc w:val="both"/>
              <w:rPr>
                <w:rStyle w:val="ac"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7418F" w:rsidRPr="00924E85" w:rsidRDefault="0087418F" w:rsidP="00A4067C">
            <w:pPr>
              <w:pStyle w:val="3"/>
              <w:rPr>
                <w:color w:val="000000"/>
                <w:sz w:val="22"/>
                <w:szCs w:val="22"/>
                <w:lang w:bidi="ru-RU"/>
              </w:rPr>
            </w:pPr>
            <w:r w:rsidRPr="00924E85">
              <w:rPr>
                <w:color w:val="000000"/>
                <w:sz w:val="22"/>
                <w:szCs w:val="22"/>
                <w:lang w:bidi="ru-RU"/>
              </w:rPr>
              <w:lastRenderedPageBreak/>
              <w:t>Постоянно (по всем пунктам, если не имеется иных сроков)</w:t>
            </w: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225509" w:rsidRDefault="00225509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7A6052" w:rsidRPr="00924E85" w:rsidRDefault="007A6052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924E85">
              <w:rPr>
                <w:rFonts w:ascii="Times New Roman" w:hAnsi="Times New Roman"/>
                <w:sz w:val="22"/>
                <w:szCs w:val="22"/>
                <w:lang w:bidi="ru-RU"/>
              </w:rPr>
              <w:t>По мере поступления сведений о признаках или фактах</w:t>
            </w:r>
          </w:p>
          <w:p w:rsidR="0057763B" w:rsidRPr="00924E85" w:rsidRDefault="0057763B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924E85">
              <w:rPr>
                <w:rFonts w:ascii="Times New Roman" w:hAnsi="Times New Roman"/>
                <w:sz w:val="22"/>
                <w:szCs w:val="22"/>
                <w:lang w:bidi="ru-RU"/>
              </w:rPr>
              <w:t>правонаруше</w:t>
            </w:r>
            <w:r w:rsidR="00225509">
              <w:rPr>
                <w:rFonts w:ascii="Times New Roman" w:hAnsi="Times New Roman"/>
                <w:sz w:val="22"/>
                <w:szCs w:val="22"/>
                <w:lang w:bidi="ru-RU"/>
              </w:rPr>
              <w:t>-</w:t>
            </w:r>
            <w:r w:rsidRPr="00924E85">
              <w:rPr>
                <w:rFonts w:ascii="Times New Roman" w:hAnsi="Times New Roman"/>
                <w:sz w:val="22"/>
                <w:szCs w:val="22"/>
                <w:lang w:bidi="ru-RU"/>
              </w:rPr>
              <w:t>н</w:t>
            </w:r>
            <w:r w:rsidRPr="00924E85">
              <w:rPr>
                <w:rFonts w:ascii="Times New Roman" w:hAnsi="Times New Roman"/>
                <w:sz w:val="22"/>
                <w:szCs w:val="22"/>
              </w:rPr>
              <w:t>ий</w:t>
            </w: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3E14A4" w:rsidRPr="00924E85" w:rsidRDefault="003E14A4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</w:tc>
      </w:tr>
      <w:tr w:rsidR="00C84194" w:rsidRPr="00E33C43" w:rsidTr="00C84194">
        <w:tc>
          <w:tcPr>
            <w:tcW w:w="534" w:type="dxa"/>
          </w:tcPr>
          <w:p w:rsidR="00EE415B" w:rsidRPr="0083055E" w:rsidRDefault="00EE415B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83055E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lastRenderedPageBreak/>
              <w:t>6.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415B" w:rsidRPr="0083055E" w:rsidRDefault="00EE415B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  <w:lang w:bidi="ru-RU"/>
              </w:rPr>
              <w:t>Согласование внеплановой проверки с органом прокуратуры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C3FE7" w:rsidRPr="0083055E" w:rsidRDefault="00EE415B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  <w:lang w:bidi="ru-RU"/>
              </w:rPr>
              <w:t xml:space="preserve">Направление в орган прокуратуры документов, заведомо составленных с нарушениями, с целью </w:t>
            </w:r>
            <w:r w:rsidRPr="0083055E">
              <w:rPr>
                <w:sz w:val="22"/>
                <w:szCs w:val="22"/>
                <w:lang w:bidi="ru-RU"/>
              </w:rPr>
              <w:lastRenderedPageBreak/>
              <w:t>получения отказа органа прокуратуры в согласовании проведения проверки</w:t>
            </w:r>
          </w:p>
          <w:p w:rsidR="00EE415B" w:rsidRPr="0083055E" w:rsidRDefault="00EE415B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  <w:lang w:bidi="ru-RU"/>
              </w:rPr>
              <w:t>Затягивание срока согласования и начала проверки в интересах подконтрольного субъекта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4C3FE7" w:rsidRPr="0083055E" w:rsidRDefault="004C3FE7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83055E">
              <w:rPr>
                <w:rStyle w:val="ac"/>
                <w:i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83055E" w:rsidRPr="0083055E" w:rsidRDefault="0083055E" w:rsidP="0083055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</w:rPr>
              <w:t xml:space="preserve">Заместители руководителя </w:t>
            </w:r>
            <w:r w:rsidRPr="0083055E">
              <w:rPr>
                <w:sz w:val="22"/>
                <w:szCs w:val="22"/>
              </w:rPr>
              <w:lastRenderedPageBreak/>
              <w:t>управления</w:t>
            </w: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</w:rPr>
            </w:pPr>
          </w:p>
          <w:p w:rsidR="00EE415B" w:rsidRPr="0083055E" w:rsidRDefault="004C3FE7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</w:rPr>
              <w:t xml:space="preserve">Государственные гражданские служащие Управления, </w:t>
            </w:r>
            <w:r w:rsidRPr="0083055E">
              <w:rPr>
                <w:sz w:val="22"/>
                <w:szCs w:val="22"/>
                <w:lang w:bidi="ru-RU"/>
              </w:rPr>
              <w:t>участвующие в проведении проверки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2A2A5E" w:rsidRPr="00BE46B0" w:rsidRDefault="00EE415B" w:rsidP="00BE46B0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  <w:lang w:bidi="ru-RU"/>
              </w:rPr>
              <w:lastRenderedPageBreak/>
              <w:t>Мониторинг, анализ и контроль контрольно</w:t>
            </w:r>
            <w:r w:rsidRPr="0083055E">
              <w:rPr>
                <w:sz w:val="22"/>
                <w:szCs w:val="22"/>
                <w:lang w:bidi="ru-RU"/>
              </w:rPr>
              <w:softHyphen/>
              <w:t xml:space="preserve">надзорной деятельности </w:t>
            </w:r>
            <w:r w:rsidR="004C3FE7" w:rsidRPr="0083055E">
              <w:rPr>
                <w:sz w:val="22"/>
                <w:szCs w:val="22"/>
                <w:lang w:bidi="ru-RU"/>
              </w:rPr>
              <w:t xml:space="preserve">государственных </w:t>
            </w:r>
            <w:r w:rsidR="004C3FE7" w:rsidRPr="0083055E">
              <w:rPr>
                <w:sz w:val="22"/>
                <w:szCs w:val="22"/>
                <w:lang w:bidi="ru-RU"/>
              </w:rPr>
              <w:lastRenderedPageBreak/>
              <w:t xml:space="preserve">гражданских </w:t>
            </w:r>
            <w:r w:rsidRPr="0083055E">
              <w:rPr>
                <w:sz w:val="22"/>
                <w:szCs w:val="22"/>
                <w:lang w:bidi="ru-RU"/>
              </w:rPr>
              <w:t>служащих</w:t>
            </w:r>
            <w:r w:rsidR="00225509">
              <w:rPr>
                <w:sz w:val="22"/>
                <w:szCs w:val="22"/>
                <w:lang w:bidi="ru-RU"/>
              </w:rPr>
              <w:t xml:space="preserve"> Управления</w:t>
            </w:r>
            <w:r w:rsidRPr="0083055E">
              <w:rPr>
                <w:sz w:val="22"/>
                <w:szCs w:val="22"/>
                <w:lang w:bidi="ru-RU"/>
              </w:rPr>
              <w:t>, результатов проверки, принятых решений (в том числе в рамках комплексных и тематических проверок)</w:t>
            </w:r>
          </w:p>
          <w:p w:rsidR="00225509" w:rsidRDefault="0022550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25509" w:rsidRDefault="0022550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E415B" w:rsidRPr="0083055E" w:rsidRDefault="00EE415B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  <w:lang w:bidi="ru-RU"/>
              </w:rPr>
              <w:t>Проведение проверок как служебных, так и соблюдения ограничений, запретов, требований к служебному поведению и урегулированию конфликта интересов по установленным фактам нарушений</w:t>
            </w:r>
          </w:p>
          <w:p w:rsidR="00EE415B" w:rsidRPr="0083055E" w:rsidRDefault="00EE415B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  <w:lang w:bidi="ru-RU"/>
              </w:rPr>
              <w:t>законодательства при проведении проверок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E415B" w:rsidRPr="0083055E" w:rsidRDefault="00EE415B" w:rsidP="00A4067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1A8E" w:rsidRPr="0083055E" w:rsidRDefault="00C61A8E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83055E">
              <w:rPr>
                <w:rStyle w:val="ac"/>
                <w:i w:val="0"/>
                <w:sz w:val="22"/>
                <w:szCs w:val="22"/>
              </w:rPr>
              <w:t>Руководитель управления</w:t>
            </w:r>
          </w:p>
          <w:p w:rsidR="0083055E" w:rsidRPr="0083055E" w:rsidRDefault="0083055E" w:rsidP="0083055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61A8E" w:rsidRPr="0083055E" w:rsidRDefault="00C61A8E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</w:rPr>
              <w:t xml:space="preserve">Заместители руководителя </w:t>
            </w:r>
            <w:r w:rsidRPr="0083055E">
              <w:rPr>
                <w:sz w:val="22"/>
                <w:szCs w:val="22"/>
              </w:rPr>
              <w:lastRenderedPageBreak/>
              <w:t>управления</w:t>
            </w:r>
          </w:p>
          <w:p w:rsidR="00C61A8E" w:rsidRPr="0083055E" w:rsidRDefault="00C61A8E" w:rsidP="00A4067C">
            <w:pPr>
              <w:pStyle w:val="3"/>
              <w:rPr>
                <w:sz w:val="22"/>
                <w:szCs w:val="22"/>
              </w:rPr>
            </w:pPr>
          </w:p>
          <w:p w:rsidR="00C61A8E" w:rsidRPr="0083055E" w:rsidRDefault="00C61A8E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C61A8E" w:rsidRPr="0083055E" w:rsidRDefault="00C61A8E" w:rsidP="00A4067C">
            <w:pPr>
              <w:pStyle w:val="3"/>
              <w:rPr>
                <w:sz w:val="22"/>
                <w:szCs w:val="22"/>
              </w:rPr>
            </w:pPr>
          </w:p>
          <w:p w:rsidR="004C3FE7" w:rsidRPr="0083055E" w:rsidRDefault="00C61A8E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</w:rPr>
              <w:t>Юрисконсуль</w:t>
            </w:r>
            <w:r w:rsidR="0083055E">
              <w:rPr>
                <w:sz w:val="22"/>
                <w:szCs w:val="22"/>
              </w:rPr>
              <w:t>-</w:t>
            </w:r>
            <w:r w:rsidRPr="0083055E">
              <w:rPr>
                <w:sz w:val="22"/>
                <w:szCs w:val="22"/>
              </w:rPr>
              <w:t>ты</w:t>
            </w:r>
          </w:p>
          <w:p w:rsidR="00225509" w:rsidRDefault="00225509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225509" w:rsidRDefault="00225509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  <w:p w:rsidR="004C3FE7" w:rsidRPr="0083055E" w:rsidRDefault="004C3FE7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83055E">
              <w:rPr>
                <w:rStyle w:val="ac"/>
                <w:i w:val="0"/>
                <w:sz w:val="22"/>
                <w:szCs w:val="22"/>
              </w:rPr>
              <w:t>Ответственное лиц</w:t>
            </w:r>
            <w:r w:rsidR="007735D2">
              <w:rPr>
                <w:rStyle w:val="ac"/>
                <w:i w:val="0"/>
                <w:sz w:val="22"/>
                <w:szCs w:val="22"/>
              </w:rPr>
              <w:t>о за профилактику коррупционных</w:t>
            </w:r>
            <w:r w:rsidRPr="0083055E">
              <w:rPr>
                <w:rStyle w:val="ac"/>
                <w:i w:val="0"/>
                <w:sz w:val="22"/>
                <w:szCs w:val="22"/>
              </w:rPr>
              <w:t xml:space="preserve"> и иных правонаруше</w:t>
            </w:r>
            <w:r w:rsidR="007735D2">
              <w:rPr>
                <w:rStyle w:val="ac"/>
                <w:i w:val="0"/>
                <w:sz w:val="22"/>
                <w:szCs w:val="22"/>
              </w:rPr>
              <w:t>-</w:t>
            </w:r>
            <w:r w:rsidRPr="0083055E">
              <w:rPr>
                <w:rStyle w:val="ac"/>
                <w:i w:val="0"/>
                <w:sz w:val="22"/>
                <w:szCs w:val="22"/>
              </w:rPr>
              <w:t xml:space="preserve">ний </w:t>
            </w:r>
          </w:p>
          <w:p w:rsidR="00EE415B" w:rsidRPr="0083055E" w:rsidRDefault="00EE415B" w:rsidP="00A4067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415B" w:rsidRPr="0083055E" w:rsidRDefault="00EE415B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  <w:lang w:bidi="ru-RU"/>
              </w:rPr>
              <w:lastRenderedPageBreak/>
              <w:t>1 раз в год</w:t>
            </w: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C3FE7" w:rsidRPr="0083055E" w:rsidRDefault="004C3FE7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25509" w:rsidRDefault="0022550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EE415B" w:rsidRPr="0083055E" w:rsidRDefault="00EE415B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  <w:lang w:bidi="ru-RU"/>
              </w:rPr>
              <w:t>По мере поступления сведений о признаках или фактах</w:t>
            </w:r>
          </w:p>
          <w:p w:rsidR="00EE415B" w:rsidRPr="0083055E" w:rsidRDefault="00EE415B" w:rsidP="00A4067C">
            <w:pPr>
              <w:pStyle w:val="3"/>
              <w:rPr>
                <w:sz w:val="22"/>
                <w:szCs w:val="22"/>
              </w:rPr>
            </w:pPr>
            <w:r w:rsidRPr="0083055E">
              <w:rPr>
                <w:sz w:val="22"/>
                <w:szCs w:val="22"/>
                <w:lang w:bidi="ru-RU"/>
              </w:rPr>
              <w:t>правонаруше</w:t>
            </w:r>
            <w:r w:rsidR="007735D2">
              <w:rPr>
                <w:sz w:val="22"/>
                <w:szCs w:val="22"/>
                <w:lang w:bidi="ru-RU"/>
              </w:rPr>
              <w:t>-</w:t>
            </w:r>
            <w:r w:rsidRPr="0083055E">
              <w:rPr>
                <w:sz w:val="22"/>
                <w:szCs w:val="22"/>
                <w:lang w:bidi="ru-RU"/>
              </w:rPr>
              <w:t>н</w:t>
            </w:r>
            <w:r w:rsidR="004C3FE7" w:rsidRPr="0083055E">
              <w:rPr>
                <w:sz w:val="22"/>
                <w:szCs w:val="22"/>
              </w:rPr>
              <w:t>ий</w:t>
            </w:r>
          </w:p>
        </w:tc>
      </w:tr>
      <w:tr w:rsidR="00C84194" w:rsidRPr="00103848" w:rsidTr="00C84194">
        <w:tc>
          <w:tcPr>
            <w:tcW w:w="534" w:type="dxa"/>
          </w:tcPr>
          <w:p w:rsidR="00C61A8E" w:rsidRPr="00103848" w:rsidRDefault="00C61A8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103848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lastRenderedPageBreak/>
              <w:t>7.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61A8E" w:rsidRPr="00103848" w:rsidRDefault="00C61A8E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103848">
              <w:rPr>
                <w:sz w:val="22"/>
                <w:szCs w:val="22"/>
                <w:lang w:bidi="ru-RU"/>
              </w:rPr>
              <w:t>Оформление результатов внеплановой проверки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  <w:r w:rsidRPr="00103848">
              <w:rPr>
                <w:sz w:val="22"/>
                <w:szCs w:val="22"/>
                <w:lang w:bidi="ru-RU"/>
              </w:rPr>
              <w:t xml:space="preserve">Затягивание срока вручения документов, которые составляются по результатам проверки в отношении </w:t>
            </w:r>
            <w:r w:rsidRPr="00103848">
              <w:rPr>
                <w:sz w:val="22"/>
                <w:szCs w:val="22"/>
                <w:lang w:bidi="ru-RU"/>
              </w:rPr>
              <w:lastRenderedPageBreak/>
              <w:t>подконтрольного субъекта для ознакомления, в целях создания условий для последующей их отмены</w:t>
            </w: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  <w:r w:rsidRPr="00103848">
              <w:rPr>
                <w:sz w:val="22"/>
                <w:szCs w:val="22"/>
                <w:lang w:bidi="ru-RU"/>
              </w:rPr>
              <w:t>Неотражение отдельных нарушений обязательных требований в акте проверки</w:t>
            </w: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103848">
              <w:rPr>
                <w:sz w:val="22"/>
                <w:szCs w:val="22"/>
                <w:lang w:bidi="ru-RU"/>
              </w:rPr>
              <w:t>Указание невыполнимых требований и сроков по устранению нарушений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61A8E" w:rsidRPr="00103848" w:rsidRDefault="00C61A8E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103848">
              <w:rPr>
                <w:rStyle w:val="ac"/>
                <w:i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  <w:r w:rsidRPr="00103848">
              <w:rPr>
                <w:sz w:val="22"/>
                <w:szCs w:val="22"/>
              </w:rPr>
              <w:t xml:space="preserve">Заместители руководителя </w:t>
            </w:r>
            <w:r w:rsidRPr="00103848">
              <w:rPr>
                <w:sz w:val="22"/>
                <w:szCs w:val="22"/>
              </w:rPr>
              <w:lastRenderedPageBreak/>
              <w:t>управления</w:t>
            </w: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  <w:r w:rsidRPr="00103848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  <w:r w:rsidRPr="00103848">
              <w:rPr>
                <w:sz w:val="22"/>
                <w:szCs w:val="22"/>
              </w:rPr>
              <w:t xml:space="preserve">Государственные гражданские служащие Управления, </w:t>
            </w:r>
            <w:r w:rsidRPr="00103848">
              <w:rPr>
                <w:sz w:val="22"/>
                <w:szCs w:val="22"/>
                <w:lang w:bidi="ru-RU"/>
              </w:rPr>
              <w:t>участвующие в проведении проверки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  <w:r w:rsidRPr="00103848">
              <w:rPr>
                <w:sz w:val="22"/>
                <w:szCs w:val="22"/>
                <w:lang w:bidi="ru-RU"/>
              </w:rPr>
              <w:lastRenderedPageBreak/>
              <w:t>Мониторинг, анализ и контроль контрольно</w:t>
            </w:r>
            <w:r w:rsidRPr="00103848">
              <w:rPr>
                <w:sz w:val="22"/>
                <w:szCs w:val="22"/>
                <w:lang w:bidi="ru-RU"/>
              </w:rPr>
              <w:softHyphen/>
              <w:t xml:space="preserve">надзорной деятельности служащих, </w:t>
            </w:r>
            <w:r w:rsidRPr="00103848">
              <w:rPr>
                <w:sz w:val="22"/>
                <w:szCs w:val="22"/>
                <w:lang w:bidi="ru-RU"/>
              </w:rPr>
              <w:lastRenderedPageBreak/>
              <w:t>результатов проверки, принятых решений (в том числе в рамках комплексных и тематических проверок)</w:t>
            </w: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A2A5E" w:rsidRDefault="002A2A5E" w:rsidP="002A2A5E">
            <w:pPr>
              <w:rPr>
                <w:rFonts w:asciiTheme="minorHAnsi" w:hAnsiTheme="minorHAnsi"/>
                <w:lang w:bidi="ru-RU"/>
              </w:rPr>
            </w:pPr>
          </w:p>
          <w:p w:rsidR="002A2A5E" w:rsidRDefault="002A2A5E" w:rsidP="002A2A5E">
            <w:pPr>
              <w:rPr>
                <w:rFonts w:asciiTheme="minorHAnsi" w:hAnsiTheme="minorHAnsi"/>
                <w:lang w:bidi="ru-RU"/>
              </w:rPr>
            </w:pPr>
          </w:p>
          <w:p w:rsidR="002173E4" w:rsidRDefault="002173E4" w:rsidP="002A2A5E">
            <w:pPr>
              <w:rPr>
                <w:rFonts w:asciiTheme="minorHAnsi" w:hAnsiTheme="minorHAnsi"/>
                <w:lang w:bidi="ru-RU"/>
              </w:rPr>
            </w:pPr>
          </w:p>
          <w:p w:rsidR="002173E4" w:rsidRPr="002A2A5E" w:rsidRDefault="002173E4" w:rsidP="002A2A5E">
            <w:pPr>
              <w:rPr>
                <w:rFonts w:asciiTheme="minorHAnsi" w:hAnsiTheme="minorHAnsi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103848">
              <w:rPr>
                <w:sz w:val="22"/>
                <w:szCs w:val="22"/>
                <w:lang w:bidi="ru-RU"/>
              </w:rPr>
              <w:t>Консультирование служащих по вопросам оформления итоговых результатов проверки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C61A8E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A2A5E" w:rsidRDefault="002A2A5E" w:rsidP="002A2A5E">
            <w:pPr>
              <w:rPr>
                <w:rFonts w:asciiTheme="minorHAnsi" w:hAnsiTheme="minorHAnsi"/>
                <w:lang w:bidi="ru-RU"/>
              </w:rPr>
            </w:pPr>
          </w:p>
          <w:p w:rsidR="002A2A5E" w:rsidRPr="002A2A5E" w:rsidRDefault="002A2A5E" w:rsidP="002A2A5E">
            <w:pPr>
              <w:rPr>
                <w:rFonts w:asciiTheme="minorHAnsi" w:hAnsiTheme="minorHAnsi"/>
                <w:lang w:bidi="ru-RU"/>
              </w:rPr>
            </w:pPr>
          </w:p>
          <w:p w:rsidR="00C61A8E" w:rsidRPr="00103848" w:rsidRDefault="00C61A8E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103848">
              <w:rPr>
                <w:sz w:val="22"/>
                <w:szCs w:val="22"/>
                <w:lang w:bidi="ru-RU"/>
              </w:rPr>
              <w:t>Плановое консультирование государственных гражданских служащих по вопросам оформления итоговых результатов проверки</w:t>
            </w:r>
          </w:p>
        </w:tc>
        <w:tc>
          <w:tcPr>
            <w:tcW w:w="1701" w:type="dxa"/>
          </w:tcPr>
          <w:p w:rsidR="00C61A8E" w:rsidRPr="00103848" w:rsidRDefault="00C61A8E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103848">
              <w:rPr>
                <w:rStyle w:val="ac"/>
                <w:i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  <w:r w:rsidRPr="00103848">
              <w:rPr>
                <w:sz w:val="22"/>
                <w:szCs w:val="22"/>
              </w:rPr>
              <w:t xml:space="preserve">Заместители руководителя </w:t>
            </w:r>
            <w:r w:rsidRPr="00103848">
              <w:rPr>
                <w:sz w:val="22"/>
                <w:szCs w:val="22"/>
              </w:rPr>
              <w:lastRenderedPageBreak/>
              <w:t>управления</w:t>
            </w: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  <w:r w:rsidRPr="00103848">
              <w:rPr>
                <w:sz w:val="22"/>
                <w:szCs w:val="22"/>
              </w:rPr>
              <w:t xml:space="preserve">Начальники отделов надзора и инспекций </w:t>
            </w:r>
          </w:p>
          <w:p w:rsidR="00C61A8E" w:rsidRPr="00103848" w:rsidRDefault="00C61A8E" w:rsidP="00A4067C">
            <w:pPr>
              <w:pStyle w:val="3"/>
              <w:rPr>
                <w:sz w:val="22"/>
                <w:szCs w:val="22"/>
              </w:rPr>
            </w:pPr>
          </w:p>
          <w:p w:rsidR="00C61A8E" w:rsidRDefault="002D5BDA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103848">
              <w:rPr>
                <w:rStyle w:val="ac"/>
                <w:i w:val="0"/>
                <w:sz w:val="22"/>
                <w:szCs w:val="22"/>
              </w:rPr>
              <w:t>Государствен-ные гражданские служащие Управления</w:t>
            </w:r>
          </w:p>
          <w:p w:rsidR="002A2A5E" w:rsidRDefault="002A2A5E" w:rsidP="002A2A5E">
            <w:pPr>
              <w:rPr>
                <w:rFonts w:asciiTheme="minorHAnsi" w:hAnsiTheme="minorHAnsi"/>
              </w:rPr>
            </w:pPr>
          </w:p>
          <w:p w:rsidR="002A2A5E" w:rsidRPr="002A2A5E" w:rsidRDefault="002A2A5E" w:rsidP="002A2A5E">
            <w:pPr>
              <w:rPr>
                <w:rFonts w:ascii="Times New Roman" w:hAnsi="Times New Roman"/>
                <w:sz w:val="22"/>
                <w:szCs w:val="22"/>
              </w:rPr>
            </w:pPr>
            <w:r w:rsidRPr="002A2A5E">
              <w:rPr>
                <w:rFonts w:ascii="Times New Roman" w:hAnsi="Times New Roman"/>
                <w:sz w:val="22"/>
                <w:szCs w:val="22"/>
              </w:rPr>
              <w:t>Юрисконсуль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A2A5E">
              <w:rPr>
                <w:rFonts w:ascii="Times New Roman" w:hAnsi="Times New Roman"/>
                <w:sz w:val="22"/>
                <w:szCs w:val="22"/>
              </w:rPr>
              <w:t>ты</w:t>
            </w:r>
          </w:p>
        </w:tc>
        <w:tc>
          <w:tcPr>
            <w:tcW w:w="1559" w:type="dxa"/>
          </w:tcPr>
          <w:p w:rsidR="00C61A8E" w:rsidRPr="00103848" w:rsidRDefault="00C61A8E" w:rsidP="00A4067C">
            <w:pPr>
              <w:pStyle w:val="3"/>
              <w:rPr>
                <w:sz w:val="22"/>
                <w:szCs w:val="22"/>
                <w:lang w:bidi="ru-RU"/>
              </w:rPr>
            </w:pPr>
            <w:r w:rsidRPr="00103848">
              <w:rPr>
                <w:sz w:val="22"/>
                <w:szCs w:val="22"/>
                <w:lang w:bidi="ru-RU"/>
              </w:rPr>
              <w:lastRenderedPageBreak/>
              <w:t>1 раз в год</w:t>
            </w: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Default="00C61A8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2A2A5E" w:rsidRDefault="002A2A5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2A2A5E" w:rsidRPr="00103848" w:rsidRDefault="002A2A5E" w:rsidP="00A4067C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C61A8E" w:rsidRPr="00103848" w:rsidRDefault="00C61A8E" w:rsidP="00A4067C">
            <w:pPr>
              <w:pStyle w:val="4"/>
              <w:jc w:val="both"/>
              <w:rPr>
                <w:sz w:val="22"/>
                <w:szCs w:val="22"/>
                <w:lang w:bidi="ru-RU"/>
              </w:rPr>
            </w:pPr>
            <w:r w:rsidRPr="00103848">
              <w:rPr>
                <w:sz w:val="22"/>
                <w:szCs w:val="22"/>
                <w:lang w:bidi="ru-RU"/>
              </w:rPr>
              <w:t>Постоянно</w:t>
            </w:r>
          </w:p>
        </w:tc>
      </w:tr>
      <w:tr w:rsidR="00C84194" w:rsidRPr="00E33C43" w:rsidTr="00C84194">
        <w:tc>
          <w:tcPr>
            <w:tcW w:w="534" w:type="dxa"/>
          </w:tcPr>
          <w:p w:rsidR="001A78EF" w:rsidRPr="009B38D2" w:rsidRDefault="001A78EF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9B38D2">
              <w:rPr>
                <w:rStyle w:val="ac"/>
                <w:i w:val="0"/>
                <w:iCs w:val="0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A78EF" w:rsidRPr="009B38D2" w:rsidRDefault="001A78EF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Привлечение к административной ответственности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Несоответствие размера применяемых штрафов степени допущенных нарушений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lastRenderedPageBreak/>
              <w:t>Некорректное оформление протоколов об административной ответственности с нарушением имеющихся требований с целью их дальнейшего возвращения судом и, как следствие, затягиванием сроков применения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административных санкций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Непринятие мер реагирования по выявленным нарушениям обязательных требований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1A78EF" w:rsidRPr="00257294" w:rsidRDefault="001A78EF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257294">
              <w:rPr>
                <w:rStyle w:val="ac"/>
                <w:i w:val="0"/>
                <w:iCs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Заместители руководителя управления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lastRenderedPageBreak/>
              <w:t xml:space="preserve">Начальники отделов надзора и инспекций </w:t>
            </w:r>
          </w:p>
          <w:p w:rsidR="00E16606" w:rsidRDefault="00E16606" w:rsidP="00A4067C">
            <w:pPr>
              <w:pStyle w:val="3"/>
              <w:rPr>
                <w:sz w:val="22"/>
                <w:szCs w:val="22"/>
              </w:rPr>
            </w:pPr>
          </w:p>
          <w:p w:rsidR="00E16606" w:rsidRDefault="00E16606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Государственные гражданские служащие Управления, участвующие в проведении проверки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lastRenderedPageBreak/>
              <w:t xml:space="preserve">Мониторинг, анализ и контроль применения положений Кодекса Российской Федерации об административных </w:t>
            </w:r>
            <w:r w:rsidRPr="00257294">
              <w:rPr>
                <w:sz w:val="22"/>
                <w:szCs w:val="22"/>
              </w:rPr>
              <w:lastRenderedPageBreak/>
              <w:t>правонарушениях (в том числе в ра</w:t>
            </w:r>
            <w:r w:rsidR="00257294">
              <w:rPr>
                <w:sz w:val="22"/>
                <w:szCs w:val="22"/>
              </w:rPr>
              <w:t>мк</w:t>
            </w:r>
            <w:r w:rsidRPr="00257294">
              <w:rPr>
                <w:sz w:val="22"/>
                <w:szCs w:val="22"/>
              </w:rPr>
              <w:t>ах комплексных и тематических проверок)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7A6052" w:rsidRPr="00BE46B0" w:rsidRDefault="007A6052" w:rsidP="00BE46B0">
            <w:pPr>
              <w:rPr>
                <w:rFonts w:asciiTheme="minorHAnsi" w:hAnsiTheme="minorHAnsi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Проведение проверок как служебных, так и соблюдения ограничений, запретов, требований к служебному поведению и урегулированию конфликта интересов по установленным фактам нарушений</w:t>
            </w:r>
          </w:p>
          <w:p w:rsidR="001A78EF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законодательства при проведении проверок</w:t>
            </w:r>
          </w:p>
          <w:p w:rsidR="007735D2" w:rsidRDefault="007735D2" w:rsidP="007735D2">
            <w:pPr>
              <w:rPr>
                <w:rFonts w:asciiTheme="minorHAnsi" w:hAnsiTheme="minorHAnsi"/>
              </w:rPr>
            </w:pPr>
          </w:p>
          <w:p w:rsidR="007735D2" w:rsidRDefault="007735D2" w:rsidP="007735D2">
            <w:pPr>
              <w:rPr>
                <w:rFonts w:asciiTheme="minorHAnsi" w:hAnsiTheme="minorHAnsi"/>
              </w:rPr>
            </w:pPr>
          </w:p>
          <w:p w:rsidR="007735D2" w:rsidRDefault="007735D2" w:rsidP="007735D2">
            <w:pPr>
              <w:rPr>
                <w:rFonts w:asciiTheme="minorHAnsi" w:hAnsiTheme="minorHAnsi"/>
              </w:rPr>
            </w:pPr>
          </w:p>
          <w:p w:rsidR="007735D2" w:rsidRDefault="007735D2" w:rsidP="007735D2">
            <w:pPr>
              <w:rPr>
                <w:rFonts w:asciiTheme="minorHAnsi" w:hAnsiTheme="minorHAnsi"/>
              </w:rPr>
            </w:pPr>
          </w:p>
          <w:p w:rsidR="00E16606" w:rsidRDefault="00E16606" w:rsidP="007735D2">
            <w:pPr>
              <w:rPr>
                <w:rFonts w:asciiTheme="minorHAnsi" w:hAnsiTheme="minorHAnsi"/>
              </w:rPr>
            </w:pPr>
          </w:p>
          <w:p w:rsidR="00BE46B0" w:rsidRDefault="00BE46B0" w:rsidP="007735D2">
            <w:pPr>
              <w:rPr>
                <w:rFonts w:asciiTheme="minorHAnsi" w:hAnsiTheme="minorHAnsi"/>
              </w:rPr>
            </w:pPr>
          </w:p>
          <w:p w:rsidR="00BE46B0" w:rsidRDefault="00BE46B0" w:rsidP="007735D2">
            <w:pPr>
              <w:rPr>
                <w:rFonts w:asciiTheme="minorHAnsi" w:hAnsiTheme="minorHAnsi"/>
              </w:rPr>
            </w:pPr>
          </w:p>
          <w:p w:rsidR="00BE46B0" w:rsidRDefault="00BE46B0" w:rsidP="007735D2">
            <w:pPr>
              <w:rPr>
                <w:rFonts w:asciiTheme="minorHAnsi" w:hAnsiTheme="minorHAnsi"/>
              </w:rPr>
            </w:pPr>
          </w:p>
          <w:p w:rsidR="00BE46B0" w:rsidRDefault="00BE46B0" w:rsidP="007735D2">
            <w:pPr>
              <w:rPr>
                <w:rFonts w:asciiTheme="minorHAnsi" w:hAnsiTheme="minorHAnsi"/>
              </w:rPr>
            </w:pPr>
          </w:p>
          <w:p w:rsidR="00E16606" w:rsidRPr="007735D2" w:rsidRDefault="00E16606" w:rsidP="007735D2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E16606" w:rsidRDefault="00E16606" w:rsidP="00E16606">
            <w:pPr>
              <w:rPr>
                <w:rFonts w:asciiTheme="minorHAnsi" w:hAnsiTheme="minorHAnsi"/>
              </w:rPr>
            </w:pPr>
          </w:p>
          <w:p w:rsidR="00E16606" w:rsidRDefault="00E16606" w:rsidP="00E16606">
            <w:pPr>
              <w:rPr>
                <w:rFonts w:asciiTheme="minorHAnsi" w:hAnsiTheme="minorHAnsi"/>
              </w:rPr>
            </w:pPr>
          </w:p>
          <w:p w:rsidR="00BE46B0" w:rsidRPr="00E16606" w:rsidRDefault="00BE46B0" w:rsidP="00E16606">
            <w:pPr>
              <w:rPr>
                <w:rFonts w:asciiTheme="minorHAnsi" w:hAnsiTheme="minorHAnsi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Плановое консультирование служащих по вопросам оформления итоговых результатов проверки</w:t>
            </w:r>
          </w:p>
        </w:tc>
        <w:tc>
          <w:tcPr>
            <w:tcW w:w="1701" w:type="dxa"/>
          </w:tcPr>
          <w:p w:rsidR="001A78EF" w:rsidRPr="00257294" w:rsidRDefault="001A78EF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257294">
              <w:rPr>
                <w:rStyle w:val="ac"/>
                <w:i w:val="0"/>
                <w:iCs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Заместители руководителя управления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lastRenderedPageBreak/>
              <w:t xml:space="preserve">Начальники отделов надзора и инспекций </w:t>
            </w:r>
          </w:p>
          <w:p w:rsidR="00BE46B0" w:rsidRDefault="00BE46B0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Юрисконсуль</w:t>
            </w:r>
            <w:r w:rsidR="00E16606">
              <w:rPr>
                <w:sz w:val="22"/>
                <w:szCs w:val="22"/>
              </w:rPr>
              <w:t>-</w:t>
            </w:r>
            <w:r w:rsidRPr="00257294">
              <w:rPr>
                <w:sz w:val="22"/>
                <w:szCs w:val="22"/>
              </w:rPr>
              <w:t>ты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</w:p>
          <w:p w:rsidR="00E16606" w:rsidRPr="00E16606" w:rsidRDefault="00E16606" w:rsidP="00E16606">
            <w:pPr>
              <w:rPr>
                <w:rFonts w:asciiTheme="minorHAnsi" w:hAnsiTheme="minorHAnsi"/>
              </w:rPr>
            </w:pPr>
          </w:p>
          <w:p w:rsidR="001A78EF" w:rsidRPr="00257294" w:rsidRDefault="001A78EF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257294">
              <w:rPr>
                <w:rStyle w:val="ac"/>
                <w:i w:val="0"/>
                <w:iCs w:val="0"/>
                <w:sz w:val="22"/>
                <w:szCs w:val="22"/>
              </w:rPr>
              <w:t>Ответственное лиц</w:t>
            </w:r>
            <w:r w:rsidR="007735D2">
              <w:rPr>
                <w:rStyle w:val="ac"/>
                <w:i w:val="0"/>
                <w:iCs w:val="0"/>
                <w:sz w:val="22"/>
                <w:szCs w:val="22"/>
              </w:rPr>
              <w:t>о за профилактику коррупционных</w:t>
            </w:r>
            <w:r w:rsidRPr="00257294">
              <w:rPr>
                <w:rStyle w:val="ac"/>
                <w:i w:val="0"/>
                <w:iCs w:val="0"/>
                <w:sz w:val="22"/>
                <w:szCs w:val="22"/>
              </w:rPr>
              <w:t xml:space="preserve"> и иных правонаруше</w:t>
            </w:r>
            <w:r w:rsidR="007735D2">
              <w:rPr>
                <w:rStyle w:val="ac"/>
                <w:i w:val="0"/>
                <w:iCs w:val="0"/>
                <w:sz w:val="22"/>
                <w:szCs w:val="22"/>
              </w:rPr>
              <w:t>-</w:t>
            </w:r>
            <w:r w:rsidRPr="00257294">
              <w:rPr>
                <w:rStyle w:val="ac"/>
                <w:i w:val="0"/>
                <w:iCs w:val="0"/>
                <w:sz w:val="22"/>
                <w:szCs w:val="22"/>
              </w:rPr>
              <w:t xml:space="preserve">ний </w:t>
            </w:r>
          </w:p>
          <w:p w:rsidR="001A78EF" w:rsidRPr="00257294" w:rsidRDefault="001A78EF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lastRenderedPageBreak/>
              <w:t>1 раз в год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257294" w:rsidRDefault="00257294" w:rsidP="00257294">
            <w:pPr>
              <w:rPr>
                <w:rFonts w:asciiTheme="minorHAnsi" w:hAnsiTheme="minorHAnsi"/>
              </w:rPr>
            </w:pPr>
          </w:p>
          <w:p w:rsidR="00257294" w:rsidRDefault="00257294" w:rsidP="00257294">
            <w:pPr>
              <w:rPr>
                <w:rFonts w:asciiTheme="minorHAnsi" w:hAnsiTheme="minorHAnsi"/>
              </w:rPr>
            </w:pPr>
          </w:p>
          <w:p w:rsidR="00257294" w:rsidRDefault="00257294" w:rsidP="00257294">
            <w:pPr>
              <w:rPr>
                <w:rFonts w:asciiTheme="minorHAnsi" w:hAnsiTheme="minorHAnsi"/>
              </w:rPr>
            </w:pPr>
          </w:p>
          <w:p w:rsidR="00BE46B0" w:rsidRDefault="00BE46B0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1 раз в полгода</w:t>
            </w: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1A78EF" w:rsidRDefault="001A78EF" w:rsidP="00A4067C">
            <w:pPr>
              <w:pStyle w:val="3"/>
              <w:rPr>
                <w:sz w:val="22"/>
                <w:szCs w:val="22"/>
              </w:rPr>
            </w:pPr>
          </w:p>
          <w:p w:rsidR="00E16606" w:rsidRPr="00E16606" w:rsidRDefault="00E16606" w:rsidP="00E16606">
            <w:pPr>
              <w:rPr>
                <w:rFonts w:asciiTheme="minorHAnsi" w:hAnsiTheme="minorHAnsi"/>
              </w:rPr>
            </w:pPr>
          </w:p>
          <w:p w:rsidR="001A78EF" w:rsidRPr="00257294" w:rsidRDefault="001A78EF" w:rsidP="00A4067C">
            <w:pPr>
              <w:pStyle w:val="3"/>
              <w:rPr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По мере поступления сведений о признаках или фактах</w:t>
            </w:r>
          </w:p>
          <w:p w:rsidR="001A78EF" w:rsidRPr="00257294" w:rsidRDefault="001A78EF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257294">
              <w:rPr>
                <w:sz w:val="22"/>
                <w:szCs w:val="22"/>
              </w:rPr>
              <w:t>правонаруше</w:t>
            </w:r>
            <w:r w:rsidR="007735D2">
              <w:rPr>
                <w:sz w:val="22"/>
                <w:szCs w:val="22"/>
              </w:rPr>
              <w:t>-</w:t>
            </w:r>
            <w:r w:rsidRPr="00257294">
              <w:rPr>
                <w:sz w:val="22"/>
                <w:szCs w:val="22"/>
              </w:rPr>
              <w:t>ний</w:t>
            </w:r>
          </w:p>
        </w:tc>
      </w:tr>
      <w:tr w:rsidR="00205622" w:rsidRPr="00E33C43" w:rsidTr="00C84194">
        <w:tc>
          <w:tcPr>
            <w:tcW w:w="15701" w:type="dxa"/>
            <w:gridSpan w:val="8"/>
          </w:tcPr>
          <w:p w:rsidR="00205622" w:rsidRPr="009B38D2" w:rsidRDefault="00205622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05622" w:rsidRPr="009B38D2" w:rsidRDefault="00205622" w:rsidP="00E16606">
            <w:pPr>
              <w:jc w:val="center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Осуществление функций и полномочий по оказанию (предоставлению) государственных услуг</w:t>
            </w:r>
          </w:p>
          <w:p w:rsidR="00205622" w:rsidRPr="009B38D2" w:rsidRDefault="00205622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C84194" w:rsidRPr="00E33C43" w:rsidTr="00C84194">
        <w:tc>
          <w:tcPr>
            <w:tcW w:w="534" w:type="dxa"/>
          </w:tcPr>
          <w:p w:rsidR="00C61A8E" w:rsidRPr="000E25FE" w:rsidRDefault="00205622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0E25FE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9.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05622" w:rsidRPr="000E25FE" w:rsidRDefault="00205622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Предоставление</w:t>
            </w:r>
          </w:p>
          <w:p w:rsidR="00C61A8E" w:rsidRPr="000E25FE" w:rsidRDefault="00205622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государственных услуг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05622" w:rsidRPr="004051B3" w:rsidRDefault="00205622" w:rsidP="00A4067C">
            <w:pPr>
              <w:pStyle w:val="3"/>
              <w:rPr>
                <w:sz w:val="22"/>
                <w:szCs w:val="22"/>
                <w:lang w:bidi="ru-RU"/>
              </w:rPr>
            </w:pPr>
            <w:r w:rsidRPr="004051B3">
              <w:rPr>
                <w:sz w:val="22"/>
                <w:szCs w:val="22"/>
                <w:lang w:bidi="ru-RU"/>
              </w:rPr>
              <w:t>Затягивание сроков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рассмотрения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комплектности документов</w:t>
            </w: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Предъявление незаконных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требований к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представленной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подконтрольными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субъектами документации</w:t>
            </w: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E25FE" w:rsidRPr="004051B3" w:rsidRDefault="000E25FE" w:rsidP="000E25FE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Нарушение установленного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порядка подачи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дополнительных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документов</w:t>
            </w: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Повторный возврат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документов по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дополнительно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выявленным нарушениям</w:t>
            </w: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Предъявление незаконных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требований к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документации,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представленной для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проведения</w:t>
            </w:r>
          </w:p>
          <w:p w:rsidR="00C61A8E" w:rsidRPr="004051B3" w:rsidRDefault="00205622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лицензирования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205622" w:rsidRPr="004051B3" w:rsidRDefault="00205622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4051B3">
              <w:rPr>
                <w:rStyle w:val="ac"/>
                <w:i w:val="0"/>
                <w:iCs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</w:rPr>
              <w:t>Заместители руководителя управления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</w:p>
          <w:p w:rsidR="00C61A8E" w:rsidRPr="004051B3" w:rsidRDefault="0020562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</w:rPr>
              <w:t>Государственные г</w:t>
            </w:r>
            <w:r w:rsidR="00861A1A" w:rsidRPr="004051B3">
              <w:rPr>
                <w:sz w:val="22"/>
                <w:szCs w:val="22"/>
              </w:rPr>
              <w:t>ражданские служащие Управления, осуществляющие оказание государственных услуг</w:t>
            </w:r>
          </w:p>
          <w:p w:rsidR="00205622" w:rsidRPr="004051B3" w:rsidRDefault="00205622" w:rsidP="00A4067C">
            <w:pPr>
              <w:pStyle w:val="3"/>
              <w:rPr>
                <w:sz w:val="22"/>
                <w:szCs w:val="22"/>
              </w:rPr>
            </w:pPr>
          </w:p>
          <w:p w:rsidR="000E25FE" w:rsidRPr="004051B3" w:rsidRDefault="000E25FE" w:rsidP="000E25FE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4051B3">
              <w:rPr>
                <w:sz w:val="22"/>
                <w:szCs w:val="22"/>
              </w:rPr>
              <w:t>Отдел предоставления государственных услуг, планирования и отчетности</w:t>
            </w:r>
          </w:p>
          <w:p w:rsidR="00205622" w:rsidRPr="004051B3" w:rsidRDefault="00205622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Использование принципа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«одного окна» при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приеме документов</w:t>
            </w: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Прием документации и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осуществление оказания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государственных услуг в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электронном виде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посредством ЕПГУ,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исключающем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человеческий фактор и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коррупционные риски</w:t>
            </w: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0245C" w:rsidRDefault="0040245C" w:rsidP="0040245C">
            <w:pPr>
              <w:rPr>
                <w:rFonts w:asciiTheme="minorHAnsi" w:hAnsiTheme="minorHAnsi"/>
                <w:lang w:bidi="ru-RU"/>
              </w:rPr>
            </w:pPr>
          </w:p>
          <w:p w:rsidR="0040245C" w:rsidRPr="0040245C" w:rsidRDefault="0040245C" w:rsidP="0040245C">
            <w:pPr>
              <w:rPr>
                <w:rFonts w:asciiTheme="minorHAnsi" w:hAnsiTheme="minorHAnsi"/>
                <w:lang w:bidi="ru-RU"/>
              </w:rPr>
            </w:pPr>
          </w:p>
          <w:p w:rsidR="00861A1A" w:rsidRPr="004051B3" w:rsidRDefault="000E25FE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Участие в р</w:t>
            </w:r>
            <w:r w:rsidR="00861A1A" w:rsidRPr="004051B3">
              <w:rPr>
                <w:sz w:val="22"/>
                <w:szCs w:val="22"/>
                <w:lang w:bidi="ru-RU"/>
              </w:rPr>
              <w:t>азработк</w:t>
            </w:r>
            <w:r w:rsidRPr="004051B3">
              <w:rPr>
                <w:sz w:val="22"/>
                <w:szCs w:val="22"/>
                <w:lang w:bidi="ru-RU"/>
              </w:rPr>
              <w:t>е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административных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регламентов на оказание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той или иной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государственной услуги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либо отмена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нерегламентированных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услуг</w:t>
            </w: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Работа «горячих линий»</w:t>
            </w:r>
          </w:p>
          <w:p w:rsidR="00861A1A" w:rsidRPr="004051B3" w:rsidRDefault="005020C2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Управления</w:t>
            </w:r>
            <w:r w:rsidR="00861A1A" w:rsidRPr="004051B3">
              <w:rPr>
                <w:sz w:val="22"/>
                <w:szCs w:val="22"/>
                <w:lang w:bidi="ru-RU"/>
              </w:rPr>
              <w:t>, в том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числе «телефона</w:t>
            </w:r>
          </w:p>
          <w:p w:rsidR="000263BD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доверия»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Выборочная проверка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комплектности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заявительных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документов, в том числе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отметок об их</w:t>
            </w:r>
            <w:r w:rsidR="004051B3" w:rsidRPr="004051B3">
              <w:rPr>
                <w:sz w:val="22"/>
                <w:szCs w:val="22"/>
                <w:lang w:bidi="ru-RU"/>
              </w:rPr>
              <w:t xml:space="preserve"> </w:t>
            </w:r>
            <w:r w:rsidRPr="004051B3">
              <w:rPr>
                <w:sz w:val="22"/>
                <w:szCs w:val="22"/>
                <w:lang w:bidi="ru-RU"/>
              </w:rPr>
              <w:t>официальном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поступлении</w:t>
            </w: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051B3" w:rsidRPr="004051B3" w:rsidRDefault="004051B3" w:rsidP="004051B3">
            <w:pPr>
              <w:rPr>
                <w:rFonts w:asciiTheme="minorHAnsi" w:hAnsiTheme="minorHAnsi"/>
                <w:lang w:bidi="ru-RU"/>
              </w:rPr>
            </w:pP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Контроль направления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заявителю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исчерпывающего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перечня выявленных при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рассмотрении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заявительных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документов нарушений</w:t>
            </w:r>
          </w:p>
          <w:p w:rsidR="005B16B9" w:rsidRPr="004051B3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4051B3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Проведение проверок как служебных, так и соблюдения ограничений, запретов, требований к служебному поведению и урегулированию конфликта интересов по установленным фактам нарушений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законодательства при проведении проверок</w:t>
            </w:r>
          </w:p>
          <w:p w:rsidR="002970B1" w:rsidRDefault="002970B1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2812CE" w:rsidRPr="002812CE" w:rsidRDefault="002812CE" w:rsidP="002812CE">
            <w:pPr>
              <w:rPr>
                <w:rFonts w:asciiTheme="minorHAnsi" w:hAnsiTheme="minorHAnsi"/>
                <w:lang w:bidi="ru-RU"/>
              </w:rPr>
            </w:pP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 xml:space="preserve">Мониторинг, контроль и анализ </w:t>
            </w:r>
            <w:r w:rsidRPr="004051B3">
              <w:rPr>
                <w:sz w:val="22"/>
                <w:szCs w:val="22"/>
                <w:lang w:bidi="ru-RU"/>
              </w:rPr>
              <w:lastRenderedPageBreak/>
              <w:t>соблюдения служащими, осуществляющими оказание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государственных услуг,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установленных</w:t>
            </w:r>
          </w:p>
          <w:p w:rsidR="00C61A8E" w:rsidRPr="004051B3" w:rsidRDefault="00861A1A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требований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Выведение процесса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оказания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государственных услуг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(всех) в электронный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формат</w:t>
            </w: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61A1A" w:rsidRPr="004051B3" w:rsidRDefault="000E25FE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Участие в р</w:t>
            </w:r>
            <w:r w:rsidR="00861A1A" w:rsidRPr="004051B3">
              <w:rPr>
                <w:sz w:val="22"/>
                <w:szCs w:val="22"/>
                <w:lang w:bidi="ru-RU"/>
              </w:rPr>
              <w:t>азработк</w:t>
            </w:r>
            <w:r w:rsidRPr="004051B3">
              <w:rPr>
                <w:sz w:val="22"/>
                <w:szCs w:val="22"/>
                <w:lang w:bidi="ru-RU"/>
              </w:rPr>
              <w:t>е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административных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lastRenderedPageBreak/>
              <w:t>регламентов на оказание</w:t>
            </w:r>
            <w:r w:rsidR="000E25FE" w:rsidRPr="004051B3">
              <w:rPr>
                <w:sz w:val="22"/>
                <w:szCs w:val="22"/>
              </w:rPr>
              <w:t xml:space="preserve"> </w:t>
            </w:r>
            <w:r w:rsidRPr="004051B3">
              <w:rPr>
                <w:sz w:val="22"/>
                <w:szCs w:val="22"/>
                <w:lang w:bidi="ru-RU"/>
              </w:rPr>
              <w:t>той или иной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государственной услуги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либо отмена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  <w:lang w:bidi="ru-RU"/>
              </w:rPr>
              <w:t>нерегламентированных услуг</w:t>
            </w:r>
          </w:p>
          <w:p w:rsidR="00C61A8E" w:rsidRPr="004051B3" w:rsidRDefault="00C61A8E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61A1A" w:rsidRPr="004051B3" w:rsidRDefault="00861A1A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4051B3">
              <w:rPr>
                <w:rStyle w:val="ac"/>
                <w:i w:val="0"/>
                <w:iCs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</w:rPr>
              <w:t>Заместители руководителя управления</w:t>
            </w: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</w:rPr>
              <w:t>Государствен</w:t>
            </w:r>
            <w:r w:rsidR="000E25FE" w:rsidRPr="004051B3">
              <w:rPr>
                <w:sz w:val="22"/>
                <w:szCs w:val="22"/>
              </w:rPr>
              <w:t>-</w:t>
            </w:r>
            <w:r w:rsidRPr="004051B3">
              <w:rPr>
                <w:sz w:val="22"/>
                <w:szCs w:val="22"/>
              </w:rPr>
              <w:t>ные гражданские служащие Управления, осуществляющие оказание государственных услуг</w:t>
            </w: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</w:rPr>
            </w:pPr>
          </w:p>
          <w:p w:rsidR="000263BD" w:rsidRPr="004051B3" w:rsidRDefault="000263BD" w:rsidP="00A4067C">
            <w:pPr>
              <w:pStyle w:val="3"/>
              <w:rPr>
                <w:sz w:val="22"/>
                <w:szCs w:val="22"/>
              </w:rPr>
            </w:pPr>
          </w:p>
          <w:p w:rsidR="000E25FE" w:rsidRPr="004051B3" w:rsidRDefault="000E25FE" w:rsidP="000E25F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E25FE" w:rsidRPr="004051B3" w:rsidRDefault="000E25FE" w:rsidP="000E25F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E25FE" w:rsidRPr="004051B3" w:rsidRDefault="000E25FE" w:rsidP="000E25F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E25FE" w:rsidRPr="004051B3" w:rsidRDefault="000E25FE" w:rsidP="000E25F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61A1A" w:rsidRPr="004051B3" w:rsidRDefault="00861A1A" w:rsidP="00A4067C">
            <w:pPr>
              <w:pStyle w:val="3"/>
              <w:rPr>
                <w:sz w:val="22"/>
                <w:szCs w:val="22"/>
              </w:rPr>
            </w:pPr>
            <w:r w:rsidRPr="004051B3">
              <w:rPr>
                <w:sz w:val="22"/>
                <w:szCs w:val="22"/>
              </w:rPr>
              <w:lastRenderedPageBreak/>
              <w:t>Юрисконсуль</w:t>
            </w:r>
            <w:r w:rsidR="000E25FE" w:rsidRPr="004051B3">
              <w:rPr>
                <w:sz w:val="22"/>
                <w:szCs w:val="22"/>
              </w:rPr>
              <w:t>-</w:t>
            </w:r>
            <w:r w:rsidRPr="004051B3">
              <w:rPr>
                <w:sz w:val="22"/>
                <w:szCs w:val="22"/>
              </w:rPr>
              <w:t>ты</w:t>
            </w: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51B3" w:rsidRDefault="004051B3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0245C" w:rsidRDefault="0040245C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6052" w:rsidRPr="004051B3" w:rsidRDefault="007A6052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16B9" w:rsidRPr="004051B3" w:rsidRDefault="005B16B9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4051B3">
              <w:rPr>
                <w:rStyle w:val="ac"/>
                <w:i w:val="0"/>
                <w:iCs w:val="0"/>
                <w:sz w:val="22"/>
                <w:szCs w:val="22"/>
              </w:rPr>
              <w:t>Ответственное лиц</w:t>
            </w:r>
            <w:r w:rsidR="004051B3">
              <w:rPr>
                <w:rStyle w:val="ac"/>
                <w:i w:val="0"/>
                <w:iCs w:val="0"/>
                <w:sz w:val="22"/>
                <w:szCs w:val="22"/>
              </w:rPr>
              <w:t>о за профилактику коррупционных</w:t>
            </w:r>
            <w:r w:rsidRPr="004051B3">
              <w:rPr>
                <w:rStyle w:val="ac"/>
                <w:i w:val="0"/>
                <w:iCs w:val="0"/>
                <w:sz w:val="22"/>
                <w:szCs w:val="22"/>
              </w:rPr>
              <w:t xml:space="preserve"> и иных правонаруше</w:t>
            </w:r>
            <w:r w:rsidR="004051B3">
              <w:rPr>
                <w:rStyle w:val="ac"/>
                <w:i w:val="0"/>
                <w:iCs w:val="0"/>
                <w:sz w:val="22"/>
                <w:szCs w:val="22"/>
              </w:rPr>
              <w:t>-</w:t>
            </w:r>
            <w:r w:rsidRPr="004051B3">
              <w:rPr>
                <w:rStyle w:val="ac"/>
                <w:i w:val="0"/>
                <w:iCs w:val="0"/>
                <w:sz w:val="22"/>
                <w:szCs w:val="22"/>
              </w:rPr>
              <w:t xml:space="preserve">ний </w:t>
            </w:r>
          </w:p>
          <w:p w:rsidR="005B16B9" w:rsidRPr="004051B3" w:rsidRDefault="005B16B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61A8E" w:rsidRPr="004051B3" w:rsidRDefault="00C61A8E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lastRenderedPageBreak/>
              <w:t>Постоянно (по</w:t>
            </w:r>
          </w:p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всем пунктам,</w:t>
            </w:r>
          </w:p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если не</w:t>
            </w:r>
          </w:p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имеется иных</w:t>
            </w:r>
          </w:p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сроков)</w:t>
            </w:r>
          </w:p>
          <w:p w:rsidR="000E25FE" w:rsidRDefault="000E25FE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По мере</w:t>
            </w:r>
          </w:p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наступления</w:t>
            </w:r>
          </w:p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технических</w:t>
            </w:r>
          </w:p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возможностей</w:t>
            </w:r>
          </w:p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и условий</w:t>
            </w:r>
          </w:p>
          <w:p w:rsidR="000263BD" w:rsidRPr="000E25FE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0E25FE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0E25FE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0E25FE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0E25FE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0E25FE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0263BD" w:rsidRPr="000E25FE" w:rsidRDefault="000263BD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Pr="000E25FE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5B16B9" w:rsidRDefault="005B16B9" w:rsidP="00A4067C">
            <w:pPr>
              <w:pStyle w:val="3"/>
              <w:rPr>
                <w:sz w:val="22"/>
                <w:szCs w:val="22"/>
                <w:lang w:bidi="ru-RU"/>
              </w:rPr>
            </w:pPr>
          </w:p>
          <w:p w:rsidR="0040245C" w:rsidRDefault="0040245C" w:rsidP="0040245C">
            <w:pPr>
              <w:rPr>
                <w:rFonts w:asciiTheme="minorHAnsi" w:hAnsiTheme="minorHAnsi"/>
                <w:lang w:bidi="ru-RU"/>
              </w:rPr>
            </w:pPr>
          </w:p>
          <w:p w:rsidR="002812CE" w:rsidRDefault="002812CE" w:rsidP="0040245C">
            <w:pPr>
              <w:rPr>
                <w:rFonts w:asciiTheme="minorHAnsi" w:hAnsiTheme="minorHAnsi"/>
                <w:lang w:bidi="ru-RU"/>
              </w:rPr>
            </w:pPr>
          </w:p>
          <w:p w:rsidR="001B170C" w:rsidRDefault="001B170C" w:rsidP="0040245C">
            <w:pPr>
              <w:rPr>
                <w:rFonts w:asciiTheme="minorHAnsi" w:hAnsiTheme="minorHAnsi"/>
                <w:lang w:bidi="ru-RU"/>
              </w:rPr>
            </w:pPr>
          </w:p>
          <w:p w:rsidR="001B170C" w:rsidRDefault="001B170C" w:rsidP="0040245C">
            <w:pPr>
              <w:rPr>
                <w:rFonts w:asciiTheme="minorHAnsi" w:hAnsiTheme="minorHAnsi"/>
                <w:lang w:bidi="ru-RU"/>
              </w:rPr>
            </w:pPr>
          </w:p>
          <w:p w:rsidR="007A6052" w:rsidRDefault="007A6052" w:rsidP="0040245C">
            <w:pPr>
              <w:rPr>
                <w:rFonts w:asciiTheme="minorHAnsi" w:hAnsiTheme="minorHAnsi"/>
                <w:lang w:bidi="ru-RU"/>
              </w:rPr>
            </w:pPr>
          </w:p>
          <w:p w:rsidR="007A6052" w:rsidRPr="0040245C" w:rsidRDefault="007A6052" w:rsidP="0040245C">
            <w:pPr>
              <w:rPr>
                <w:rFonts w:asciiTheme="minorHAnsi" w:hAnsiTheme="minorHAnsi"/>
                <w:lang w:bidi="ru-RU"/>
              </w:rPr>
            </w:pPr>
          </w:p>
          <w:p w:rsidR="00861A1A" w:rsidRPr="000E25FE" w:rsidRDefault="00861A1A" w:rsidP="00A4067C">
            <w:pPr>
              <w:pStyle w:val="3"/>
              <w:rPr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По мере поступления сведений о признаках или фактах</w:t>
            </w:r>
          </w:p>
          <w:p w:rsidR="00861A1A" w:rsidRPr="000E25FE" w:rsidRDefault="00861A1A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0E25FE">
              <w:rPr>
                <w:sz w:val="22"/>
                <w:szCs w:val="22"/>
                <w:lang w:bidi="ru-RU"/>
              </w:rPr>
              <w:t>правонарушен</w:t>
            </w:r>
            <w:r w:rsidR="005B16B9" w:rsidRPr="000E25FE">
              <w:rPr>
                <w:sz w:val="22"/>
                <w:szCs w:val="22"/>
              </w:rPr>
              <w:t>ий</w:t>
            </w:r>
          </w:p>
        </w:tc>
      </w:tr>
      <w:tr w:rsidR="003346C1" w:rsidRPr="00E33C43" w:rsidTr="00C84194">
        <w:tc>
          <w:tcPr>
            <w:tcW w:w="15701" w:type="dxa"/>
            <w:gridSpan w:val="8"/>
          </w:tcPr>
          <w:p w:rsidR="003346C1" w:rsidRPr="009B38D2" w:rsidRDefault="003346C1" w:rsidP="007244BF">
            <w:pPr>
              <w:jc w:val="center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3346C1" w:rsidRPr="009B38D2" w:rsidRDefault="003346C1" w:rsidP="007244BF">
            <w:pPr>
              <w:jc w:val="center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Работа с государственными гражданскими служащими</w:t>
            </w:r>
          </w:p>
          <w:p w:rsidR="003346C1" w:rsidRPr="009B38D2" w:rsidRDefault="003346C1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C84194" w:rsidRPr="00E33C43" w:rsidTr="00C84194">
        <w:tc>
          <w:tcPr>
            <w:tcW w:w="534" w:type="dxa"/>
          </w:tcPr>
          <w:p w:rsidR="00C61A8E" w:rsidRPr="00666C82" w:rsidRDefault="00083D89" w:rsidP="00666C82">
            <w:pPr>
              <w:pStyle w:val="8"/>
              <w:rPr>
                <w:rStyle w:val="ac"/>
                <w:sz w:val="22"/>
                <w:szCs w:val="22"/>
              </w:rPr>
            </w:pPr>
            <w:r w:rsidRPr="00666C82">
              <w:rPr>
                <w:rStyle w:val="ac"/>
                <w:sz w:val="22"/>
                <w:szCs w:val="22"/>
              </w:rPr>
              <w:t>10.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200D7" w:rsidRPr="00666C82" w:rsidRDefault="000200D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666C82">
              <w:rPr>
                <w:i w:val="0"/>
                <w:color w:val="000000"/>
                <w:sz w:val="22"/>
                <w:szCs w:val="22"/>
                <w:lang w:bidi="ru-RU"/>
              </w:rPr>
              <w:t>Поступление на государственную службу</w:t>
            </w:r>
          </w:p>
          <w:p w:rsidR="00666C82" w:rsidRDefault="00666C8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666C82" w:rsidRDefault="00666C8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0200D7" w:rsidRPr="00666C82" w:rsidRDefault="000200D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666C82">
              <w:rPr>
                <w:i w:val="0"/>
                <w:color w:val="000000"/>
                <w:sz w:val="22"/>
                <w:szCs w:val="22"/>
                <w:lang w:bidi="ru-RU"/>
              </w:rPr>
              <w:t>Прохождение государственной службы</w:t>
            </w:r>
          </w:p>
          <w:p w:rsidR="00666C82" w:rsidRDefault="00666C8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666C82" w:rsidRDefault="00666C8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C61A8E" w:rsidRPr="00666C82" w:rsidRDefault="000200D7" w:rsidP="00F10222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666C82">
              <w:rPr>
                <w:i w:val="0"/>
                <w:color w:val="000000"/>
                <w:sz w:val="22"/>
                <w:szCs w:val="22"/>
                <w:lang w:bidi="ru-RU"/>
              </w:rPr>
              <w:t>Увольнение с государственной службы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76B7" w:rsidRPr="00666C82" w:rsidRDefault="00F476B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666C82">
              <w:rPr>
                <w:i w:val="0"/>
                <w:color w:val="000000"/>
                <w:sz w:val="22"/>
                <w:szCs w:val="22"/>
                <w:lang w:bidi="ru-RU"/>
              </w:rPr>
              <w:t>Предоставление не предусмотренных законом преимуществ (протекционизм, семейственность) для замещения должности</w:t>
            </w:r>
          </w:p>
          <w:p w:rsidR="00666C82" w:rsidRDefault="00666C8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666C82" w:rsidRPr="00666C82" w:rsidRDefault="00666C82" w:rsidP="00F10222">
            <w:pPr>
              <w:jc w:val="both"/>
              <w:rPr>
                <w:rFonts w:asciiTheme="minorHAnsi" w:hAnsiTheme="minorHAnsi"/>
                <w:lang w:bidi="ru-RU"/>
              </w:rPr>
            </w:pPr>
          </w:p>
          <w:p w:rsidR="00F476B7" w:rsidRPr="00666C82" w:rsidRDefault="00F476B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666C82">
              <w:rPr>
                <w:i w:val="0"/>
                <w:color w:val="000000"/>
                <w:sz w:val="22"/>
                <w:szCs w:val="22"/>
                <w:lang w:bidi="ru-RU"/>
              </w:rPr>
              <w:t>Назначение на должность лица, не соответствующего квалификационным требованиям</w:t>
            </w:r>
          </w:p>
          <w:p w:rsidR="00666C82" w:rsidRDefault="00666C8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666C82" w:rsidRDefault="00666C8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C61A8E" w:rsidRPr="00666C82" w:rsidRDefault="00F476B7" w:rsidP="00F10222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666C82">
              <w:rPr>
                <w:i w:val="0"/>
                <w:color w:val="000000"/>
                <w:sz w:val="22"/>
                <w:szCs w:val="22"/>
                <w:lang w:bidi="ru-RU"/>
              </w:rPr>
              <w:t xml:space="preserve">Конфликт интересов при поступлении и (или) увольнении с государственной </w:t>
            </w:r>
            <w:r w:rsidRPr="00666C82">
              <w:rPr>
                <w:i w:val="0"/>
                <w:color w:val="000000"/>
                <w:sz w:val="22"/>
                <w:szCs w:val="22"/>
                <w:lang w:bidi="ru-RU"/>
              </w:rPr>
              <w:lastRenderedPageBreak/>
              <w:t>службы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E5775D" w:rsidRPr="00666C82" w:rsidRDefault="00E5775D" w:rsidP="00F10222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666C82">
              <w:rPr>
                <w:rStyle w:val="ac"/>
                <w:i w:val="0"/>
                <w:iCs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E5775D" w:rsidRPr="00666C82" w:rsidRDefault="00E5775D" w:rsidP="00F10222">
            <w:pPr>
              <w:pStyle w:val="3"/>
              <w:rPr>
                <w:sz w:val="22"/>
                <w:szCs w:val="22"/>
              </w:rPr>
            </w:pPr>
          </w:p>
          <w:p w:rsidR="00E5775D" w:rsidRPr="00666C82" w:rsidRDefault="00E5775D" w:rsidP="00F10222">
            <w:pPr>
              <w:pStyle w:val="3"/>
              <w:rPr>
                <w:sz w:val="22"/>
                <w:szCs w:val="22"/>
              </w:rPr>
            </w:pPr>
            <w:r w:rsidRPr="00666C82">
              <w:rPr>
                <w:sz w:val="22"/>
                <w:szCs w:val="22"/>
              </w:rPr>
              <w:t>Заместители руководителя управления</w:t>
            </w:r>
          </w:p>
          <w:p w:rsidR="00E5775D" w:rsidRPr="00666C82" w:rsidRDefault="00E5775D" w:rsidP="00F10222">
            <w:pPr>
              <w:pStyle w:val="3"/>
              <w:rPr>
                <w:sz w:val="22"/>
                <w:szCs w:val="22"/>
              </w:rPr>
            </w:pPr>
          </w:p>
          <w:p w:rsidR="00C61A8E" w:rsidRPr="00666C82" w:rsidRDefault="00666C82" w:rsidP="00F10222">
            <w:pPr>
              <w:pStyle w:val="8"/>
              <w:jc w:val="both"/>
              <w:rPr>
                <w:rStyle w:val="ac"/>
                <w:i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Г</w:t>
            </w:r>
            <w:r w:rsidR="00F10222">
              <w:rPr>
                <w:i w:val="0"/>
                <w:sz w:val="22"/>
                <w:szCs w:val="22"/>
              </w:rPr>
              <w:t>о</w:t>
            </w:r>
            <w:r w:rsidR="00E5775D" w:rsidRPr="00666C82">
              <w:rPr>
                <w:i w:val="0"/>
                <w:sz w:val="22"/>
                <w:szCs w:val="22"/>
              </w:rPr>
              <w:t>сударственные гражданские служащие Управления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F476B7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Ознакомление </w:t>
            </w:r>
            <w:r w:rsidR="00B91730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государственных гражданских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служащих с нормативными актами</w:t>
            </w:r>
            <w:r w:rsidR="00B91730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, методическими рекомендациями,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просветительскими материалами по вопросам профилактики и предупреждения коррупционных проявлений на государственной гражданской службе</w:t>
            </w:r>
          </w:p>
          <w:p w:rsidR="00AA62DB" w:rsidRPr="002173E4" w:rsidRDefault="00AA62DB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lastRenderedPageBreak/>
              <w:t>Проведени</w:t>
            </w:r>
            <w:r w:rsidR="00F10222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е семинаров, совещаний с </w:t>
            </w:r>
            <w:r w:rsidR="00B91730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государственными гражданскими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служащими по вопросам профилактики коррупции</w:t>
            </w: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Организация обучения, повышения</w:t>
            </w:r>
            <w:r w:rsidR="00F10222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квалификации служащих как впервые поступивших на государственную службу в </w:t>
            </w:r>
            <w:r w:rsidR="00F10222" w:rsidRPr="002173E4">
              <w:rPr>
                <w:i w:val="0"/>
                <w:color w:val="000000"/>
                <w:sz w:val="22"/>
                <w:szCs w:val="22"/>
                <w:lang w:bidi="ru-RU"/>
              </w:rPr>
              <w:t>Управление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, так и участвующих в работе по профилактике и предупреждению коррупции, а также замещающих должности, сопряженные с высоким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lastRenderedPageBreak/>
              <w:t>коррупционным риском</w:t>
            </w:r>
          </w:p>
          <w:p w:rsidR="00F10222" w:rsidRPr="002173E4" w:rsidRDefault="00F1022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Проведение проверок как служебных, так и соблюдения ограничений, запретов, требований к служебному поведению и урегулированию конфликта интересов по установленным фактам нарушений</w:t>
            </w:r>
            <w:r w:rsidR="00F10222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законодательства о государственной </w:t>
            </w:r>
            <w:r w:rsidR="00B91730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гражданской службе, а также при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осуществлении контрольно-надзорных полномочий</w:t>
            </w:r>
          </w:p>
          <w:p w:rsidR="00F10222" w:rsidRPr="002173E4" w:rsidRDefault="00F1022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C61A8E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Включение в должностные регламенты требований о выявлении и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lastRenderedPageBreak/>
              <w:t>предупреждении коррупционных проявлений в непосредственной деятельности</w:t>
            </w:r>
          </w:p>
          <w:p w:rsidR="00F476B7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476B7" w:rsidRPr="002173E4" w:rsidRDefault="00F10222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Н</w:t>
            </w:r>
            <w:r w:rsidR="00F476B7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аправление статистической и аналитической информации о трудоустройстве бывших </w:t>
            </w:r>
            <w:r w:rsidR="00F84630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государственных гражданских служащих Управления </w:t>
            </w:r>
            <w:r w:rsidR="00F476B7" w:rsidRPr="002173E4">
              <w:rPr>
                <w:i w:val="0"/>
                <w:color w:val="000000"/>
                <w:sz w:val="22"/>
                <w:szCs w:val="22"/>
                <w:lang w:bidi="ru-RU"/>
              </w:rPr>
              <w:t>служащих в том числе в поднадзорные организации</w:t>
            </w:r>
          </w:p>
          <w:p w:rsidR="00F10222" w:rsidRPr="002173E4" w:rsidRDefault="00F1022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Мониторинг и анализ кадровых документов как претендующих на замещение должности в </w:t>
            </w:r>
            <w:r w:rsidR="00B91730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Управление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лиц, так и </w:t>
            </w:r>
            <w:r w:rsidR="00B91730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государственных </w:t>
            </w:r>
            <w:r w:rsidR="00B91730" w:rsidRPr="002173E4">
              <w:rPr>
                <w:i w:val="0"/>
                <w:color w:val="000000"/>
                <w:sz w:val="22"/>
                <w:szCs w:val="22"/>
                <w:lang w:bidi="ru-RU"/>
              </w:rPr>
              <w:lastRenderedPageBreak/>
              <w:t xml:space="preserve">гражданских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служащих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476B7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lastRenderedPageBreak/>
              <w:t xml:space="preserve">Проведение семинаров, совещаний со служащими по вопросам профилактики коррупции </w:t>
            </w:r>
          </w:p>
          <w:p w:rsidR="00F10222" w:rsidRPr="002173E4" w:rsidRDefault="00F1022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C61A8E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Включение в программы обучения, повышения квалификации служащих, главным образом замещающих должности, сопряженные с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lastRenderedPageBreak/>
              <w:t>высоким коррупционным риском, вопросов предупреждения коррупции при осуществлении контрольно-надзорных</w:t>
            </w:r>
          </w:p>
          <w:p w:rsidR="00F476B7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функций и оказания государственных услуг</w:t>
            </w:r>
          </w:p>
          <w:p w:rsidR="00AA14FB" w:rsidRPr="002173E4" w:rsidRDefault="00AA14FB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14FB" w:rsidRPr="002173E4" w:rsidRDefault="00AA14FB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14FB" w:rsidRPr="002173E4" w:rsidRDefault="00AA14F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14FB" w:rsidRPr="002173E4" w:rsidRDefault="00AA14F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14FB" w:rsidRPr="002173E4" w:rsidRDefault="00AA14F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14FB" w:rsidRPr="002173E4" w:rsidRDefault="00AA14F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14FB" w:rsidRPr="002173E4" w:rsidRDefault="00AA14F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14FB" w:rsidRPr="002173E4" w:rsidRDefault="00AA14F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14FB" w:rsidRPr="002173E4" w:rsidRDefault="00AA14F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14FB" w:rsidRPr="002173E4" w:rsidRDefault="00AA14F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jc w:val="both"/>
              <w:rPr>
                <w:rStyle w:val="ac"/>
                <w:sz w:val="22"/>
                <w:szCs w:val="22"/>
              </w:rPr>
            </w:pPr>
          </w:p>
        </w:tc>
        <w:tc>
          <w:tcPr>
            <w:tcW w:w="1701" w:type="dxa"/>
          </w:tcPr>
          <w:p w:rsidR="004A4F11" w:rsidRPr="002173E4" w:rsidRDefault="004A4F11" w:rsidP="00F10222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2173E4">
              <w:rPr>
                <w:rStyle w:val="ac"/>
                <w:i w:val="0"/>
                <w:iCs w:val="0"/>
                <w:sz w:val="22"/>
                <w:szCs w:val="22"/>
              </w:rPr>
              <w:lastRenderedPageBreak/>
              <w:t>Руководитель управления</w:t>
            </w:r>
          </w:p>
          <w:p w:rsidR="004A4F11" w:rsidRPr="002173E4" w:rsidRDefault="004A4F11" w:rsidP="00F10222">
            <w:pPr>
              <w:pStyle w:val="3"/>
              <w:rPr>
                <w:sz w:val="22"/>
                <w:szCs w:val="22"/>
              </w:rPr>
            </w:pPr>
          </w:p>
          <w:p w:rsidR="004A4F11" w:rsidRPr="002173E4" w:rsidRDefault="004A4F11" w:rsidP="00F10222">
            <w:pPr>
              <w:pStyle w:val="3"/>
              <w:rPr>
                <w:sz w:val="22"/>
                <w:szCs w:val="22"/>
              </w:rPr>
            </w:pPr>
            <w:r w:rsidRPr="002173E4">
              <w:rPr>
                <w:sz w:val="22"/>
                <w:szCs w:val="22"/>
              </w:rPr>
              <w:t>Заместители руководителя управления</w:t>
            </w: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61A8E" w:rsidRPr="002173E4" w:rsidRDefault="004A4F11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2173E4">
              <w:rPr>
                <w:i w:val="0"/>
                <w:sz w:val="22"/>
                <w:szCs w:val="22"/>
              </w:rPr>
              <w:t>Начальник отдела кадров, спецработы и правового обеспечения</w:t>
            </w:r>
          </w:p>
          <w:p w:rsidR="004A4F11" w:rsidRPr="002173E4" w:rsidRDefault="004A4F11" w:rsidP="00F102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A4F11" w:rsidRPr="002173E4" w:rsidRDefault="004A4F11" w:rsidP="00F102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3E4">
              <w:rPr>
                <w:rFonts w:ascii="Times New Roman" w:hAnsi="Times New Roman"/>
                <w:sz w:val="22"/>
                <w:szCs w:val="22"/>
              </w:rPr>
              <w:t>Юрисконсуль</w:t>
            </w:r>
            <w:r w:rsidR="00F10222" w:rsidRPr="002173E4">
              <w:rPr>
                <w:rFonts w:ascii="Times New Roman" w:hAnsi="Times New Roman"/>
                <w:sz w:val="22"/>
                <w:szCs w:val="22"/>
              </w:rPr>
              <w:t>-</w:t>
            </w:r>
            <w:r w:rsidRPr="002173E4">
              <w:rPr>
                <w:rFonts w:ascii="Times New Roman" w:hAnsi="Times New Roman"/>
                <w:sz w:val="22"/>
                <w:szCs w:val="22"/>
              </w:rPr>
              <w:t>ты</w:t>
            </w:r>
          </w:p>
          <w:p w:rsidR="004A4F11" w:rsidRPr="002173E4" w:rsidRDefault="004A4F11" w:rsidP="00F102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A4F11" w:rsidRPr="002173E4" w:rsidRDefault="004A4F11" w:rsidP="00F10222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2173E4">
              <w:rPr>
                <w:rStyle w:val="ac"/>
                <w:i w:val="0"/>
                <w:iCs w:val="0"/>
                <w:sz w:val="22"/>
                <w:szCs w:val="22"/>
              </w:rPr>
              <w:t>Ответственное лиц</w:t>
            </w:r>
            <w:r w:rsidR="00F10222" w:rsidRPr="002173E4">
              <w:rPr>
                <w:rStyle w:val="ac"/>
                <w:i w:val="0"/>
                <w:iCs w:val="0"/>
                <w:sz w:val="22"/>
                <w:szCs w:val="22"/>
              </w:rPr>
              <w:t xml:space="preserve">о за профилактику </w:t>
            </w:r>
            <w:r w:rsidR="00F10222" w:rsidRPr="002173E4">
              <w:rPr>
                <w:rStyle w:val="ac"/>
                <w:i w:val="0"/>
                <w:iCs w:val="0"/>
                <w:sz w:val="22"/>
                <w:szCs w:val="22"/>
              </w:rPr>
              <w:lastRenderedPageBreak/>
              <w:t>коррупционных</w:t>
            </w:r>
            <w:r w:rsidRPr="002173E4">
              <w:rPr>
                <w:rStyle w:val="ac"/>
                <w:i w:val="0"/>
                <w:iCs w:val="0"/>
                <w:sz w:val="22"/>
                <w:szCs w:val="22"/>
              </w:rPr>
              <w:t xml:space="preserve"> и иных правонаруше</w:t>
            </w:r>
            <w:r w:rsidR="00F10222" w:rsidRPr="002173E4">
              <w:rPr>
                <w:rStyle w:val="ac"/>
                <w:i w:val="0"/>
                <w:iCs w:val="0"/>
                <w:sz w:val="22"/>
                <w:szCs w:val="22"/>
              </w:rPr>
              <w:t>-</w:t>
            </w:r>
            <w:r w:rsidRPr="002173E4">
              <w:rPr>
                <w:rStyle w:val="ac"/>
                <w:i w:val="0"/>
                <w:iCs w:val="0"/>
                <w:sz w:val="22"/>
                <w:szCs w:val="22"/>
              </w:rPr>
              <w:t xml:space="preserve">ний </w:t>
            </w:r>
          </w:p>
          <w:p w:rsidR="004A4F11" w:rsidRPr="002173E4" w:rsidRDefault="004A4F11" w:rsidP="00F102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476B7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lastRenderedPageBreak/>
              <w:t>Постоянно (по всем пунктам, если не имеется иных сроков)</w:t>
            </w:r>
          </w:p>
          <w:p w:rsidR="00AA62DB" w:rsidRPr="002173E4" w:rsidRDefault="00AA62DB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62DB" w:rsidRPr="002173E4" w:rsidRDefault="00AA62D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62DB" w:rsidRPr="002173E4" w:rsidRDefault="00AA62D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62DB" w:rsidRPr="002173E4" w:rsidRDefault="00AA62D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62DB" w:rsidRPr="002173E4" w:rsidRDefault="00AA62D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62DB" w:rsidRPr="002173E4" w:rsidRDefault="00AA62D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Согласно</w:t>
            </w:r>
          </w:p>
          <w:p w:rsidR="00F10222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плану</w:t>
            </w:r>
          </w:p>
          <w:p w:rsidR="005353D2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мероприятий</w:t>
            </w:r>
          </w:p>
          <w:p w:rsidR="00AA62DB" w:rsidRPr="002173E4" w:rsidRDefault="00AA62D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62DB" w:rsidRPr="002173E4" w:rsidRDefault="00AA62D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AA62DB" w:rsidRPr="002173E4" w:rsidRDefault="00AA62DB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10222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Согласно</w:t>
            </w:r>
          </w:p>
          <w:p w:rsidR="00F10222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плану</w:t>
            </w:r>
          </w:p>
          <w:p w:rsidR="00C61A8E" w:rsidRPr="002173E4" w:rsidRDefault="00F476B7" w:rsidP="00F10222">
            <w:pPr>
              <w:pStyle w:val="8"/>
              <w:spacing w:before="0" w:after="0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прохожденияобучения</w:t>
            </w:r>
          </w:p>
          <w:p w:rsidR="00F476B7" w:rsidRPr="002173E4" w:rsidRDefault="00F476B7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E5745" w:rsidRPr="002173E4" w:rsidRDefault="00FE5745" w:rsidP="00F10222">
            <w:pPr>
              <w:pStyle w:val="8"/>
              <w:jc w:val="both"/>
              <w:rPr>
                <w:i w:val="0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По мере поступления сведений о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lastRenderedPageBreak/>
              <w:t>признаках или фактах</w:t>
            </w:r>
            <w:r w:rsidR="00F10222"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 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правонаруше</w:t>
            </w:r>
            <w:r w:rsidR="00F10222" w:rsidRPr="002173E4">
              <w:rPr>
                <w:i w:val="0"/>
                <w:color w:val="000000"/>
                <w:sz w:val="22"/>
                <w:szCs w:val="22"/>
                <w:lang w:bidi="ru-RU"/>
              </w:rPr>
              <w:t>-</w:t>
            </w: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>ний</w:t>
            </w: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E867D1" w:rsidRPr="002173E4" w:rsidRDefault="00E867D1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pStyle w:val="8"/>
              <w:jc w:val="both"/>
              <w:rPr>
                <w:i w:val="0"/>
                <w:color w:val="000000"/>
                <w:sz w:val="22"/>
                <w:szCs w:val="22"/>
                <w:lang w:bidi="ru-RU"/>
              </w:rPr>
            </w:pPr>
          </w:p>
          <w:p w:rsidR="00F10222" w:rsidRPr="002173E4" w:rsidRDefault="00F10222" w:rsidP="00F10222">
            <w:pPr>
              <w:rPr>
                <w:rFonts w:asciiTheme="minorHAnsi" w:hAnsiTheme="minorHAnsi"/>
                <w:sz w:val="22"/>
                <w:szCs w:val="22"/>
                <w:lang w:bidi="ru-RU"/>
              </w:rPr>
            </w:pPr>
          </w:p>
          <w:p w:rsidR="00F476B7" w:rsidRPr="002173E4" w:rsidRDefault="00F476B7" w:rsidP="00F10222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2173E4">
              <w:rPr>
                <w:i w:val="0"/>
                <w:color w:val="000000"/>
                <w:sz w:val="22"/>
                <w:szCs w:val="22"/>
                <w:lang w:bidi="ru-RU"/>
              </w:rPr>
              <w:t xml:space="preserve">1 </w:t>
            </w:r>
            <w:r w:rsidR="00F10222" w:rsidRPr="002173E4">
              <w:rPr>
                <w:i w:val="0"/>
                <w:color w:val="000000"/>
                <w:sz w:val="22"/>
                <w:szCs w:val="22"/>
                <w:lang w:bidi="ru-RU"/>
              </w:rPr>
              <w:t>раз в год (при необхо-диости и в полугодие)</w:t>
            </w:r>
          </w:p>
        </w:tc>
      </w:tr>
      <w:tr w:rsidR="00C84194" w:rsidRPr="00E33C43" w:rsidTr="00C84194">
        <w:tc>
          <w:tcPr>
            <w:tcW w:w="534" w:type="dxa"/>
          </w:tcPr>
          <w:p w:rsidR="0083633E" w:rsidRPr="00C43692" w:rsidRDefault="0083633E" w:rsidP="00A4067C">
            <w:pPr>
              <w:pStyle w:val="8"/>
              <w:jc w:val="both"/>
              <w:rPr>
                <w:rStyle w:val="ac"/>
                <w:sz w:val="22"/>
                <w:szCs w:val="22"/>
              </w:rPr>
            </w:pPr>
            <w:r w:rsidRPr="00C43692">
              <w:rPr>
                <w:rStyle w:val="ac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3633E" w:rsidRPr="00C43692" w:rsidRDefault="0083633E" w:rsidP="00F84630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C43692">
              <w:rPr>
                <w:rStyle w:val="ac"/>
                <w:sz w:val="22"/>
                <w:szCs w:val="22"/>
              </w:rPr>
              <w:t>Работа со служебной информацией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3633E" w:rsidRPr="00C43692" w:rsidRDefault="0083633E" w:rsidP="00F84630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C43692">
              <w:rPr>
                <w:rStyle w:val="ac"/>
                <w:sz w:val="22"/>
                <w:szCs w:val="22"/>
              </w:rPr>
              <w:t>Использование в личных или групповых интересах информации, полученной при выполнении служебных обязанностей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83633E" w:rsidRPr="00C43692" w:rsidRDefault="0083633E" w:rsidP="00F84630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C43692">
              <w:rPr>
                <w:rStyle w:val="ac"/>
                <w:i w:val="0"/>
                <w:iCs w:val="0"/>
                <w:sz w:val="22"/>
                <w:szCs w:val="22"/>
              </w:rPr>
              <w:t>Руководитель управления</w:t>
            </w:r>
          </w:p>
          <w:p w:rsidR="0083633E" w:rsidRPr="00C43692" w:rsidRDefault="0083633E" w:rsidP="00F84630">
            <w:pPr>
              <w:pStyle w:val="3"/>
              <w:rPr>
                <w:sz w:val="22"/>
                <w:szCs w:val="22"/>
              </w:rPr>
            </w:pPr>
            <w:r w:rsidRPr="00C43692">
              <w:rPr>
                <w:sz w:val="22"/>
                <w:szCs w:val="22"/>
              </w:rPr>
              <w:t>Заместители руководителя управления</w:t>
            </w:r>
          </w:p>
          <w:p w:rsidR="0083633E" w:rsidRPr="00C43692" w:rsidRDefault="0083633E" w:rsidP="00F84630">
            <w:pPr>
              <w:pStyle w:val="3"/>
              <w:rPr>
                <w:sz w:val="22"/>
                <w:szCs w:val="22"/>
              </w:rPr>
            </w:pPr>
          </w:p>
          <w:p w:rsidR="0083633E" w:rsidRPr="00C43692" w:rsidRDefault="0083633E" w:rsidP="00F84630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C43692">
              <w:rPr>
                <w:i w:val="0"/>
                <w:sz w:val="22"/>
                <w:szCs w:val="22"/>
              </w:rPr>
              <w:t>Государственные гражданские служащие Управления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83633E" w:rsidRPr="00C43692" w:rsidRDefault="0083633E" w:rsidP="00F84630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C43692">
              <w:rPr>
                <w:rStyle w:val="ac"/>
                <w:sz w:val="22"/>
                <w:szCs w:val="22"/>
              </w:rPr>
              <w:t>Отнесение к служебной информации всей непубличной информации о подконтрольном субъекте (или аффилированной организации), полученной в ходе проведения контрольно</w:t>
            </w:r>
            <w:r w:rsidRPr="00C43692">
              <w:rPr>
                <w:rStyle w:val="ac"/>
                <w:sz w:val="22"/>
                <w:szCs w:val="22"/>
              </w:rPr>
              <w:softHyphen/>
              <w:t>надзорного мероприятия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633E" w:rsidRPr="00C43692" w:rsidRDefault="0083633E" w:rsidP="00F84630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C43692">
              <w:rPr>
                <w:rStyle w:val="ac"/>
                <w:sz w:val="22"/>
                <w:szCs w:val="22"/>
              </w:rPr>
              <w:t>Мониторинг и контроль отнесения к служебной информации всей непубличной информации о подконтрольном субъекте (или аффилированной организации), полученной в ходе проведения контрольно</w:t>
            </w:r>
            <w:r w:rsidRPr="00C43692">
              <w:rPr>
                <w:rStyle w:val="ac"/>
                <w:sz w:val="22"/>
                <w:szCs w:val="22"/>
              </w:rPr>
              <w:softHyphen/>
              <w:t>надзорного мероприятия</w:t>
            </w:r>
          </w:p>
          <w:p w:rsidR="001741F9" w:rsidRPr="00C43692" w:rsidRDefault="001741F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7F26" w:rsidRPr="00C43692" w:rsidRDefault="00C97F26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C43692">
              <w:rPr>
                <w:rStyle w:val="ac"/>
                <w:i w:val="0"/>
                <w:iCs w:val="0"/>
                <w:sz w:val="22"/>
                <w:szCs w:val="22"/>
              </w:rPr>
              <w:t>Руководитель управления</w:t>
            </w:r>
          </w:p>
          <w:p w:rsidR="00C97F26" w:rsidRPr="00C43692" w:rsidRDefault="00C97F26" w:rsidP="00A4067C">
            <w:pPr>
              <w:pStyle w:val="3"/>
              <w:rPr>
                <w:sz w:val="22"/>
                <w:szCs w:val="22"/>
              </w:rPr>
            </w:pPr>
          </w:p>
          <w:p w:rsidR="00C97F26" w:rsidRPr="00C43692" w:rsidRDefault="00C97F26" w:rsidP="00A4067C">
            <w:pPr>
              <w:pStyle w:val="3"/>
              <w:rPr>
                <w:sz w:val="22"/>
                <w:szCs w:val="22"/>
              </w:rPr>
            </w:pPr>
            <w:r w:rsidRPr="00C43692">
              <w:rPr>
                <w:sz w:val="22"/>
                <w:szCs w:val="22"/>
              </w:rPr>
              <w:t>Заместители руководителя управления</w:t>
            </w:r>
          </w:p>
          <w:p w:rsidR="00C97F26" w:rsidRPr="00C43692" w:rsidRDefault="00C97F26" w:rsidP="00A4067C">
            <w:pPr>
              <w:pStyle w:val="3"/>
              <w:rPr>
                <w:sz w:val="22"/>
                <w:szCs w:val="22"/>
              </w:rPr>
            </w:pPr>
          </w:p>
          <w:p w:rsidR="0083633E" w:rsidRPr="00C43692" w:rsidRDefault="00C97F26" w:rsidP="00A4067C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C43692">
              <w:rPr>
                <w:i w:val="0"/>
                <w:sz w:val="22"/>
                <w:szCs w:val="22"/>
              </w:rPr>
              <w:t>Государствен</w:t>
            </w:r>
            <w:r w:rsidR="00C43692">
              <w:rPr>
                <w:i w:val="0"/>
                <w:sz w:val="22"/>
                <w:szCs w:val="22"/>
              </w:rPr>
              <w:t>-</w:t>
            </w:r>
            <w:r w:rsidRPr="00C43692">
              <w:rPr>
                <w:i w:val="0"/>
                <w:sz w:val="22"/>
                <w:szCs w:val="22"/>
              </w:rPr>
              <w:t>ные гражданские служащие Управления</w:t>
            </w:r>
            <w:r w:rsidR="00C43692">
              <w:rPr>
                <w:i w:val="0"/>
                <w:sz w:val="22"/>
                <w:szCs w:val="22"/>
              </w:rPr>
              <w:t xml:space="preserve"> </w:t>
            </w:r>
            <w:r w:rsidR="0083633E" w:rsidRPr="00C43692">
              <w:rPr>
                <w:rStyle w:val="ac"/>
                <w:sz w:val="22"/>
                <w:szCs w:val="22"/>
              </w:rPr>
              <w:t>(ответственные</w:t>
            </w:r>
          </w:p>
          <w:p w:rsidR="0083633E" w:rsidRPr="00C43692" w:rsidRDefault="0083633E" w:rsidP="00A4067C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C43692">
              <w:rPr>
                <w:rStyle w:val="ac"/>
                <w:sz w:val="22"/>
                <w:szCs w:val="22"/>
              </w:rPr>
              <w:t>должностные</w:t>
            </w:r>
          </w:p>
          <w:p w:rsidR="0083633E" w:rsidRPr="00C43692" w:rsidRDefault="0083633E" w:rsidP="00A4067C">
            <w:pPr>
              <w:pStyle w:val="8"/>
              <w:spacing w:before="0" w:after="0"/>
              <w:jc w:val="both"/>
              <w:rPr>
                <w:rStyle w:val="ac"/>
                <w:sz w:val="22"/>
                <w:szCs w:val="22"/>
              </w:rPr>
            </w:pPr>
            <w:r w:rsidRPr="00C43692">
              <w:rPr>
                <w:rStyle w:val="ac"/>
                <w:sz w:val="22"/>
                <w:szCs w:val="22"/>
              </w:rPr>
              <w:t>лица)</w:t>
            </w:r>
          </w:p>
        </w:tc>
        <w:tc>
          <w:tcPr>
            <w:tcW w:w="1559" w:type="dxa"/>
          </w:tcPr>
          <w:p w:rsidR="0083633E" w:rsidRPr="00E33C43" w:rsidRDefault="0083633E" w:rsidP="00A4067C">
            <w:pPr>
              <w:pStyle w:val="8"/>
              <w:spacing w:before="0" w:after="0"/>
              <w:jc w:val="both"/>
              <w:rPr>
                <w:rStyle w:val="ac"/>
              </w:rPr>
            </w:pPr>
            <w:r w:rsidRPr="00E33C43">
              <w:rPr>
                <w:rStyle w:val="ac"/>
              </w:rPr>
              <w:t>Постоянно</w:t>
            </w:r>
          </w:p>
        </w:tc>
      </w:tr>
      <w:tr w:rsidR="00C84194" w:rsidRPr="00E33C43" w:rsidTr="00C84194">
        <w:tc>
          <w:tcPr>
            <w:tcW w:w="534" w:type="dxa"/>
          </w:tcPr>
          <w:p w:rsidR="001741F9" w:rsidRPr="009B38D2" w:rsidRDefault="001741F9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12.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41F9" w:rsidRPr="009B38D2" w:rsidRDefault="001741F9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Осуществление полномочий главного администратора (администратора) доходов бюджета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741F9" w:rsidRPr="009B38D2" w:rsidRDefault="001741F9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Необоснованное принятие решения о зачете, возврате бюджетных средств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1741F9" w:rsidRPr="009B38D2" w:rsidRDefault="001741F9" w:rsidP="007A6052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Руководитель управления</w:t>
            </w:r>
          </w:p>
          <w:p w:rsidR="001741F9" w:rsidRPr="009B38D2" w:rsidRDefault="001741F9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38D2">
              <w:rPr>
                <w:rFonts w:ascii="Times New Roman" w:hAnsi="Times New Roman"/>
                <w:sz w:val="22"/>
                <w:szCs w:val="22"/>
              </w:rPr>
              <w:t xml:space="preserve">Отдел финансово-хозяйственный 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1741F9" w:rsidRPr="009B38D2" w:rsidRDefault="001741F9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Организация</w:t>
            </w:r>
          </w:p>
          <w:p w:rsidR="001741F9" w:rsidRPr="009B38D2" w:rsidRDefault="001741F9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 xml:space="preserve">внутреннего контроля и аудита (проверочных мероприятий) исполнения  государственными  гражданскими служащими (ответственными должностными лицами) своих </w:t>
            </w:r>
            <w:r w:rsidRPr="009B38D2">
              <w:rPr>
                <w:sz w:val="22"/>
                <w:szCs w:val="22"/>
              </w:rPr>
              <w:lastRenderedPageBreak/>
              <w:t>обязанностей</w:t>
            </w:r>
          </w:p>
          <w:p w:rsidR="001741F9" w:rsidRPr="009B38D2" w:rsidRDefault="001741F9" w:rsidP="00A4067C">
            <w:pPr>
              <w:pStyle w:val="3"/>
              <w:rPr>
                <w:sz w:val="22"/>
                <w:szCs w:val="22"/>
              </w:rPr>
            </w:pPr>
          </w:p>
          <w:p w:rsidR="001741F9" w:rsidRPr="009B38D2" w:rsidRDefault="001741F9" w:rsidP="00A4067C">
            <w:pPr>
              <w:pStyle w:val="3"/>
              <w:rPr>
                <w:sz w:val="22"/>
                <w:szCs w:val="22"/>
              </w:rPr>
            </w:pPr>
          </w:p>
          <w:p w:rsidR="001741F9" w:rsidRPr="009B38D2" w:rsidRDefault="001741F9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Обеспечение прозрачности использования бюджетных средств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741F9" w:rsidRPr="009B38D2" w:rsidRDefault="001741F9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lastRenderedPageBreak/>
              <w:t xml:space="preserve">Усиление внутреннего контроля исполнения </w:t>
            </w:r>
            <w:r w:rsidR="00E23F9D" w:rsidRPr="009B38D2">
              <w:rPr>
                <w:sz w:val="22"/>
                <w:szCs w:val="22"/>
              </w:rPr>
              <w:t xml:space="preserve">государственным гражданскими </w:t>
            </w:r>
            <w:r w:rsidRPr="009B38D2">
              <w:rPr>
                <w:sz w:val="22"/>
                <w:szCs w:val="22"/>
              </w:rPr>
              <w:t xml:space="preserve"> служащими (ответственными должностными лицами) своих обязанностей, в том числе посредством </w:t>
            </w:r>
            <w:r w:rsidRPr="009B38D2">
              <w:rPr>
                <w:sz w:val="22"/>
                <w:szCs w:val="22"/>
              </w:rPr>
              <w:lastRenderedPageBreak/>
              <w:t>механизма проверочных мероприятий</w:t>
            </w:r>
          </w:p>
          <w:p w:rsidR="001741F9" w:rsidRPr="009B38D2" w:rsidRDefault="001741F9" w:rsidP="00A4067C">
            <w:pPr>
              <w:pStyle w:val="3"/>
              <w:rPr>
                <w:sz w:val="22"/>
                <w:szCs w:val="22"/>
              </w:rPr>
            </w:pPr>
          </w:p>
          <w:p w:rsidR="001741F9" w:rsidRPr="009B38D2" w:rsidRDefault="001741F9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Мониторинг и контроль обеспечения прозрачности использования бюджетных средств</w:t>
            </w:r>
          </w:p>
        </w:tc>
        <w:tc>
          <w:tcPr>
            <w:tcW w:w="1701" w:type="dxa"/>
          </w:tcPr>
          <w:p w:rsidR="001741F9" w:rsidRPr="00E33C43" w:rsidRDefault="001741F9" w:rsidP="007A6052">
            <w:pPr>
              <w:pStyle w:val="3"/>
              <w:rPr>
                <w:sz w:val="24"/>
                <w:szCs w:val="24"/>
              </w:rPr>
            </w:pPr>
            <w:r w:rsidRPr="00E33C43">
              <w:rPr>
                <w:sz w:val="24"/>
                <w:szCs w:val="24"/>
              </w:rPr>
              <w:lastRenderedPageBreak/>
              <w:t>Руководитель управления</w:t>
            </w:r>
          </w:p>
          <w:p w:rsidR="001741F9" w:rsidRPr="00E33C43" w:rsidRDefault="001741F9" w:rsidP="00A40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C43"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руководителя управления </w:t>
            </w:r>
          </w:p>
          <w:p w:rsidR="001741F9" w:rsidRPr="00E33C43" w:rsidRDefault="001741F9" w:rsidP="00A40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1F9" w:rsidRPr="00E33C43" w:rsidRDefault="001741F9" w:rsidP="00A4067C">
            <w:pPr>
              <w:pStyle w:val="3"/>
              <w:rPr>
                <w:sz w:val="24"/>
                <w:szCs w:val="24"/>
              </w:rPr>
            </w:pPr>
            <w:r w:rsidRPr="00E33C43">
              <w:rPr>
                <w:sz w:val="24"/>
                <w:szCs w:val="24"/>
              </w:rPr>
              <w:t>Отдел финансово-хозяйствен</w:t>
            </w:r>
            <w:r w:rsidR="000672A2">
              <w:rPr>
                <w:sz w:val="24"/>
                <w:szCs w:val="24"/>
              </w:rPr>
              <w:t>-</w:t>
            </w:r>
            <w:r w:rsidRPr="00E33C43">
              <w:rPr>
                <w:sz w:val="24"/>
                <w:szCs w:val="24"/>
              </w:rPr>
              <w:t>ный</w:t>
            </w:r>
          </w:p>
        </w:tc>
        <w:tc>
          <w:tcPr>
            <w:tcW w:w="1559" w:type="dxa"/>
          </w:tcPr>
          <w:p w:rsidR="001741F9" w:rsidRPr="00E33C43" w:rsidRDefault="001741F9" w:rsidP="00A4067C">
            <w:pPr>
              <w:pStyle w:val="3"/>
              <w:rPr>
                <w:sz w:val="24"/>
                <w:szCs w:val="24"/>
              </w:rPr>
            </w:pPr>
            <w:r w:rsidRPr="00E33C43">
              <w:rPr>
                <w:sz w:val="24"/>
                <w:szCs w:val="24"/>
              </w:rPr>
              <w:t>Постоянно</w:t>
            </w:r>
          </w:p>
        </w:tc>
      </w:tr>
      <w:tr w:rsidR="00E23F9D" w:rsidRPr="00E33C43" w:rsidTr="00C84194">
        <w:tc>
          <w:tcPr>
            <w:tcW w:w="15701" w:type="dxa"/>
            <w:gridSpan w:val="8"/>
          </w:tcPr>
          <w:p w:rsidR="00E23F9D" w:rsidRPr="009B38D2" w:rsidRDefault="00E23F9D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E23F9D" w:rsidRPr="009B38D2" w:rsidRDefault="00E23F9D" w:rsidP="000672A2">
            <w:pPr>
              <w:jc w:val="center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Закупка товаров, работ, услуг для обеспечения государственных нужд</w:t>
            </w:r>
          </w:p>
          <w:p w:rsidR="00E23F9D" w:rsidRPr="009B38D2" w:rsidRDefault="00E23F9D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C84194" w:rsidRPr="00E33C43" w:rsidTr="00C84194">
        <w:tc>
          <w:tcPr>
            <w:tcW w:w="534" w:type="dxa"/>
          </w:tcPr>
          <w:p w:rsidR="00C61A8E" w:rsidRPr="009B38D2" w:rsidRDefault="001F7FA0" w:rsidP="00A4067C">
            <w:pPr>
              <w:ind w:right="-110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13.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61A8E" w:rsidRPr="00616EBB" w:rsidRDefault="000002F5" w:rsidP="000002F5">
            <w:pPr>
              <w:ind w:right="-106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616EBB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r w:rsidR="00FB1361" w:rsidRPr="00616EBB">
              <w:rPr>
                <w:rFonts w:ascii="Times New Roman" w:hAnsi="Times New Roman"/>
                <w:sz w:val="22"/>
                <w:szCs w:val="22"/>
              </w:rPr>
              <w:t>закупок товаров, работ, услуг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B4299" w:rsidRPr="00616EBB" w:rsidRDefault="00DB4299" w:rsidP="00CD29BA">
            <w:pPr>
              <w:pStyle w:val="3"/>
              <w:ind w:left="32"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Размещение закупок с избыточными потребительскими</w:t>
            </w:r>
          </w:p>
          <w:p w:rsidR="00DB4299" w:rsidRPr="00616EBB" w:rsidRDefault="00DB4299" w:rsidP="00CD29BA">
            <w:pPr>
              <w:pStyle w:val="3"/>
              <w:ind w:left="32"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свойствами</w:t>
            </w:r>
          </w:p>
          <w:p w:rsidR="006F4FF0" w:rsidRPr="00616EBB" w:rsidRDefault="006F4FF0" w:rsidP="00CD29BA">
            <w:pPr>
              <w:pStyle w:val="3"/>
              <w:ind w:left="32" w:right="33"/>
              <w:rPr>
                <w:sz w:val="22"/>
                <w:szCs w:val="22"/>
              </w:rPr>
            </w:pPr>
          </w:p>
          <w:p w:rsidR="00616EBB" w:rsidRDefault="00616EBB" w:rsidP="00CD29BA">
            <w:pPr>
              <w:ind w:right="33"/>
              <w:rPr>
                <w:rFonts w:asciiTheme="minorHAnsi" w:hAnsiTheme="minorHAnsi"/>
                <w:sz w:val="22"/>
                <w:szCs w:val="22"/>
              </w:rPr>
            </w:pPr>
          </w:p>
          <w:p w:rsidR="007A6052" w:rsidRPr="00616EBB" w:rsidRDefault="007A6052" w:rsidP="00CD29BA">
            <w:pPr>
              <w:ind w:right="33"/>
              <w:rPr>
                <w:rFonts w:asciiTheme="minorHAnsi" w:hAnsiTheme="minorHAnsi"/>
                <w:sz w:val="22"/>
                <w:szCs w:val="22"/>
              </w:rPr>
            </w:pPr>
          </w:p>
          <w:p w:rsidR="00DB4299" w:rsidRPr="00616EBB" w:rsidRDefault="00DB4299" w:rsidP="00CD29BA">
            <w:pPr>
              <w:pStyle w:val="3"/>
              <w:ind w:left="32"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 xml:space="preserve">Начальная (максимальная цена) контракта не обоснована или обоснована некорректно, без использования принятых методов расчета, а также с нарушением </w:t>
            </w:r>
            <w:r w:rsidRPr="00616EBB">
              <w:rPr>
                <w:sz w:val="22"/>
                <w:szCs w:val="22"/>
              </w:rPr>
              <w:lastRenderedPageBreak/>
              <w:t>требований о нормировании в сфере закупок</w:t>
            </w:r>
          </w:p>
          <w:p w:rsidR="006F4FF0" w:rsidRPr="00616EBB" w:rsidRDefault="006F4FF0" w:rsidP="00CD29BA">
            <w:pPr>
              <w:pStyle w:val="3"/>
              <w:ind w:left="32" w:right="33"/>
              <w:rPr>
                <w:sz w:val="22"/>
                <w:szCs w:val="22"/>
              </w:rPr>
            </w:pPr>
          </w:p>
          <w:p w:rsidR="006F4FF0" w:rsidRPr="00616EBB" w:rsidRDefault="006F4FF0" w:rsidP="00CD29BA">
            <w:pPr>
              <w:pStyle w:val="3"/>
              <w:ind w:left="32" w:right="33"/>
              <w:rPr>
                <w:sz w:val="22"/>
                <w:szCs w:val="22"/>
              </w:rPr>
            </w:pPr>
          </w:p>
          <w:p w:rsidR="0027028E" w:rsidRDefault="00DB4299" w:rsidP="00430727">
            <w:pPr>
              <w:pStyle w:val="3"/>
              <w:ind w:left="32"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Завышение начальной (максимальной) цены контракта с использованием заведомо неверных ценовых предложений</w:t>
            </w:r>
          </w:p>
          <w:p w:rsidR="00DB4299" w:rsidRPr="00616EBB" w:rsidRDefault="00DB4299" w:rsidP="00CD29BA">
            <w:pPr>
              <w:pStyle w:val="3"/>
              <w:ind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Проведение вместо аукциона конкурса для включения качественных показателей и неправомерный выбор способа определения поставщика (подрядчика, исполнителя)</w:t>
            </w:r>
          </w:p>
          <w:p w:rsidR="006F4FF0" w:rsidRPr="00616EBB" w:rsidRDefault="006F4FF0" w:rsidP="00CD29BA">
            <w:pPr>
              <w:pStyle w:val="3"/>
              <w:ind w:right="33"/>
              <w:rPr>
                <w:sz w:val="22"/>
                <w:szCs w:val="22"/>
              </w:rPr>
            </w:pPr>
          </w:p>
          <w:p w:rsidR="006F4FF0" w:rsidRPr="00616EBB" w:rsidRDefault="006F4FF0" w:rsidP="00CD29BA">
            <w:pPr>
              <w:pStyle w:val="3"/>
              <w:ind w:right="33"/>
              <w:rPr>
                <w:sz w:val="22"/>
                <w:szCs w:val="22"/>
              </w:rPr>
            </w:pPr>
          </w:p>
          <w:p w:rsidR="00DB4299" w:rsidRPr="00616EBB" w:rsidRDefault="00DB4299" w:rsidP="00CD29BA">
            <w:pPr>
              <w:pStyle w:val="3"/>
              <w:ind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Срок исполнения заказа сокращен так, чтобы без готового решения контракт не мог быть исполнен</w:t>
            </w:r>
          </w:p>
          <w:p w:rsidR="006F4FF0" w:rsidRPr="00616EBB" w:rsidRDefault="006F4FF0" w:rsidP="00CD29BA">
            <w:pPr>
              <w:pStyle w:val="3"/>
              <w:ind w:right="33"/>
              <w:rPr>
                <w:sz w:val="22"/>
                <w:szCs w:val="22"/>
              </w:rPr>
            </w:pPr>
          </w:p>
          <w:p w:rsidR="006F4FF0" w:rsidRPr="00616EBB" w:rsidRDefault="006F4FF0" w:rsidP="00CD29BA">
            <w:pPr>
              <w:pStyle w:val="3"/>
              <w:ind w:right="33"/>
              <w:rPr>
                <w:sz w:val="22"/>
                <w:szCs w:val="22"/>
              </w:rPr>
            </w:pPr>
          </w:p>
          <w:p w:rsidR="006F4FF0" w:rsidRPr="00616EBB" w:rsidRDefault="00DB4299" w:rsidP="00CD29BA">
            <w:pPr>
              <w:pStyle w:val="3"/>
              <w:ind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lastRenderedPageBreak/>
              <w:t xml:space="preserve">Объединение большого объема разноплановых товаров, работ, услуг </w:t>
            </w:r>
          </w:p>
          <w:p w:rsidR="00DB4299" w:rsidRPr="00616EBB" w:rsidRDefault="00DB4299" w:rsidP="00CD29BA">
            <w:pPr>
              <w:pStyle w:val="3"/>
              <w:ind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Искусственное дробление закупки на несколько отдельных закупок (при отсутствии мотивированного обоснования)</w:t>
            </w:r>
          </w:p>
          <w:p w:rsidR="006F4FF0" w:rsidRPr="00616EBB" w:rsidRDefault="00DB4299" w:rsidP="00CD29BA">
            <w:pPr>
              <w:pStyle w:val="3"/>
              <w:ind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Включение завышенных требований к исполнителю заказа в отношении опыта, наличия лицензий, сертификатов и пр., не относящихся к сути контракта</w:t>
            </w:r>
          </w:p>
          <w:p w:rsidR="00A42014" w:rsidRPr="0027028E" w:rsidRDefault="00DB4299" w:rsidP="0027028E">
            <w:pPr>
              <w:pStyle w:val="3"/>
              <w:ind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 xml:space="preserve">Отклонение заявок отдельных участников по формальным признакам в связи с отсутствием документов, которые не указаны в минимальной номенклатуре сведений, </w:t>
            </w:r>
            <w:r w:rsidRPr="00616EBB">
              <w:rPr>
                <w:sz w:val="22"/>
                <w:szCs w:val="22"/>
              </w:rPr>
              <w:lastRenderedPageBreak/>
              <w:t>необходимых для участия в конкурсе</w:t>
            </w:r>
          </w:p>
          <w:p w:rsidR="00DB4299" w:rsidRPr="00616EBB" w:rsidRDefault="00486886" w:rsidP="00CD29BA">
            <w:pPr>
              <w:pStyle w:val="3"/>
              <w:ind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З</w:t>
            </w:r>
            <w:r w:rsidR="00DB4299" w:rsidRPr="00616EBB">
              <w:rPr>
                <w:sz w:val="22"/>
                <w:szCs w:val="22"/>
              </w:rPr>
              <w:t>аказ товара или услуги, несуществующих на рынке, или потребительские свойства которых невозможны к реализации, с последующей поставкой товара или услуги, не соответствующей заявленным качествам</w:t>
            </w:r>
          </w:p>
          <w:p w:rsidR="006F4FF0" w:rsidRPr="00616EBB" w:rsidRDefault="006F4FF0" w:rsidP="00CD29BA">
            <w:pPr>
              <w:pStyle w:val="3"/>
              <w:ind w:right="33"/>
              <w:rPr>
                <w:sz w:val="22"/>
                <w:szCs w:val="22"/>
              </w:rPr>
            </w:pPr>
          </w:p>
          <w:p w:rsidR="006F4FF0" w:rsidRPr="00616EBB" w:rsidRDefault="006F4FF0" w:rsidP="00CD29BA">
            <w:pPr>
              <w:pStyle w:val="3"/>
              <w:ind w:right="33"/>
              <w:rPr>
                <w:sz w:val="22"/>
                <w:szCs w:val="22"/>
              </w:rPr>
            </w:pPr>
          </w:p>
          <w:p w:rsidR="00DB4299" w:rsidRPr="00616EBB" w:rsidRDefault="00DB4299" w:rsidP="00CD29BA">
            <w:pPr>
              <w:pStyle w:val="3"/>
              <w:ind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Указание в документации технических подробностей, которые делают возможным закупку только одной конкретной товарной позиции или услуги</w:t>
            </w:r>
          </w:p>
          <w:p w:rsidR="006F4FF0" w:rsidRPr="00616EBB" w:rsidRDefault="006F4FF0" w:rsidP="00CD29BA">
            <w:pPr>
              <w:pStyle w:val="3"/>
              <w:ind w:right="33"/>
              <w:rPr>
                <w:sz w:val="22"/>
                <w:szCs w:val="22"/>
              </w:rPr>
            </w:pPr>
          </w:p>
          <w:p w:rsidR="006F4FF0" w:rsidRPr="00616EBB" w:rsidRDefault="006F4FF0" w:rsidP="00CD29BA">
            <w:pPr>
              <w:pStyle w:val="3"/>
              <w:ind w:right="33"/>
              <w:rPr>
                <w:sz w:val="22"/>
                <w:szCs w:val="22"/>
              </w:rPr>
            </w:pPr>
          </w:p>
          <w:p w:rsidR="00C61A8E" w:rsidRPr="00616EBB" w:rsidRDefault="00DB4299" w:rsidP="00CD29BA">
            <w:pPr>
              <w:pStyle w:val="3"/>
              <w:ind w:right="33"/>
              <w:rPr>
                <w:rStyle w:val="ac"/>
                <w:i w:val="0"/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 xml:space="preserve">Заключение контракта не с тем участником, </w:t>
            </w:r>
            <w:r w:rsidRPr="00616EBB">
              <w:rPr>
                <w:sz w:val="22"/>
                <w:szCs w:val="22"/>
              </w:rPr>
              <w:lastRenderedPageBreak/>
              <w:t>который предложил минимальную стоимость контракта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616EBB" w:rsidRPr="00430727" w:rsidRDefault="00C21575" w:rsidP="006E1FC2">
            <w:pPr>
              <w:pStyle w:val="3"/>
              <w:rPr>
                <w:sz w:val="22"/>
                <w:szCs w:val="22"/>
              </w:rPr>
            </w:pPr>
            <w:r w:rsidRPr="00430727">
              <w:rPr>
                <w:sz w:val="22"/>
                <w:szCs w:val="22"/>
              </w:rPr>
              <w:lastRenderedPageBreak/>
              <w:t>Руководитель</w:t>
            </w:r>
          </w:p>
          <w:p w:rsidR="00C21575" w:rsidRPr="00430727" w:rsidRDefault="00C21575" w:rsidP="006E1FC2">
            <w:pPr>
              <w:pStyle w:val="3"/>
              <w:rPr>
                <w:sz w:val="22"/>
                <w:szCs w:val="22"/>
              </w:rPr>
            </w:pPr>
            <w:r w:rsidRPr="00430727">
              <w:rPr>
                <w:sz w:val="22"/>
                <w:szCs w:val="22"/>
              </w:rPr>
              <w:t>управления</w:t>
            </w:r>
          </w:p>
          <w:p w:rsidR="00C21575" w:rsidRPr="00430727" w:rsidRDefault="00C21575" w:rsidP="006E1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61A8E" w:rsidRPr="00430727" w:rsidRDefault="00C21575" w:rsidP="006E1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727">
              <w:rPr>
                <w:rFonts w:ascii="Times New Roman" w:hAnsi="Times New Roman"/>
                <w:sz w:val="22"/>
                <w:szCs w:val="22"/>
              </w:rPr>
              <w:t>Отдел финансово-хозяйственный</w:t>
            </w:r>
          </w:p>
          <w:p w:rsidR="00C21575" w:rsidRDefault="00C21575" w:rsidP="006E1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6052" w:rsidRPr="00430727" w:rsidRDefault="007A6052" w:rsidP="006E1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1575" w:rsidRPr="00430727" w:rsidRDefault="00C21575" w:rsidP="006E1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727">
              <w:rPr>
                <w:rFonts w:ascii="Times New Roman" w:hAnsi="Times New Roman"/>
                <w:sz w:val="22"/>
                <w:szCs w:val="22"/>
              </w:rPr>
              <w:t xml:space="preserve">Отдел информационного и документационного обеспечения </w:t>
            </w:r>
          </w:p>
          <w:p w:rsidR="00CD682D" w:rsidRPr="00430727" w:rsidRDefault="00CD682D" w:rsidP="006E1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D682D" w:rsidRPr="00430727" w:rsidRDefault="00CD682D" w:rsidP="006E1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727">
              <w:rPr>
                <w:rFonts w:ascii="Times New Roman" w:hAnsi="Times New Roman"/>
                <w:sz w:val="22"/>
                <w:szCs w:val="22"/>
              </w:rPr>
              <w:t>Члены комиссии по осуществлению закупок</w:t>
            </w:r>
          </w:p>
          <w:p w:rsidR="00C21575" w:rsidRPr="00430727" w:rsidRDefault="00C21575" w:rsidP="006E1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1575" w:rsidRPr="00616EBB" w:rsidRDefault="00C21575" w:rsidP="0026255A">
            <w:pPr>
              <w:ind w:left="-108" w:right="-248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6F4FF0" w:rsidRPr="00616EBB" w:rsidRDefault="00DB4299" w:rsidP="00616EBB">
            <w:pPr>
              <w:pStyle w:val="3"/>
              <w:ind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Контроль закупок территориальных управлений со стороны центрального аппарата Ростехнадзора</w:t>
            </w:r>
          </w:p>
          <w:p w:rsidR="00DB4299" w:rsidRPr="00616EBB" w:rsidRDefault="00DB4299" w:rsidP="00616EBB">
            <w:pPr>
              <w:pStyle w:val="3"/>
              <w:ind w:right="3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Совершенствование регламентных закупочных процедур</w:t>
            </w:r>
          </w:p>
          <w:p w:rsidR="00486886" w:rsidRPr="00616EBB" w:rsidRDefault="00486886" w:rsidP="00616EBB">
            <w:pPr>
              <w:pStyle w:val="3"/>
              <w:ind w:right="-108"/>
              <w:rPr>
                <w:sz w:val="22"/>
                <w:szCs w:val="22"/>
              </w:rPr>
            </w:pPr>
          </w:p>
          <w:p w:rsidR="00486886" w:rsidRPr="00616EBB" w:rsidRDefault="00486886" w:rsidP="00616EBB">
            <w:pPr>
              <w:pStyle w:val="3"/>
              <w:ind w:left="-106" w:right="-108"/>
              <w:rPr>
                <w:sz w:val="22"/>
                <w:szCs w:val="22"/>
              </w:rPr>
            </w:pPr>
          </w:p>
          <w:p w:rsidR="00486886" w:rsidRPr="00616EBB" w:rsidRDefault="00486886" w:rsidP="000002F5">
            <w:pPr>
              <w:pStyle w:val="3"/>
              <w:ind w:left="-106" w:right="-248"/>
              <w:rPr>
                <w:sz w:val="22"/>
                <w:szCs w:val="22"/>
              </w:rPr>
            </w:pPr>
          </w:p>
          <w:p w:rsidR="00486886" w:rsidRPr="00616EBB" w:rsidRDefault="00486886" w:rsidP="000002F5">
            <w:pPr>
              <w:pStyle w:val="3"/>
              <w:ind w:left="-106" w:right="-248"/>
              <w:rPr>
                <w:sz w:val="22"/>
                <w:szCs w:val="22"/>
              </w:rPr>
            </w:pPr>
          </w:p>
          <w:p w:rsidR="00486886" w:rsidRPr="00616EBB" w:rsidRDefault="00486886" w:rsidP="000002F5">
            <w:pPr>
              <w:pStyle w:val="3"/>
              <w:ind w:left="-106" w:right="-248"/>
              <w:rPr>
                <w:sz w:val="22"/>
                <w:szCs w:val="22"/>
              </w:rPr>
            </w:pPr>
          </w:p>
          <w:p w:rsidR="00486886" w:rsidRPr="00616EBB" w:rsidRDefault="00486886" w:rsidP="000002F5">
            <w:pPr>
              <w:pStyle w:val="3"/>
              <w:ind w:left="-106" w:right="-248"/>
              <w:rPr>
                <w:sz w:val="22"/>
                <w:szCs w:val="22"/>
              </w:rPr>
            </w:pPr>
          </w:p>
          <w:p w:rsidR="00486886" w:rsidRPr="00616EBB" w:rsidRDefault="00486886" w:rsidP="000002F5">
            <w:pPr>
              <w:pStyle w:val="3"/>
              <w:ind w:left="-106" w:right="-248"/>
              <w:rPr>
                <w:sz w:val="22"/>
                <w:szCs w:val="22"/>
              </w:rPr>
            </w:pPr>
          </w:p>
          <w:p w:rsidR="00486886" w:rsidRPr="00616EBB" w:rsidRDefault="00486886" w:rsidP="000002F5">
            <w:pPr>
              <w:pStyle w:val="3"/>
              <w:ind w:left="-106" w:right="-248"/>
              <w:rPr>
                <w:sz w:val="22"/>
                <w:szCs w:val="22"/>
              </w:rPr>
            </w:pPr>
          </w:p>
          <w:p w:rsidR="00486886" w:rsidRPr="00616EBB" w:rsidRDefault="00486886" w:rsidP="000002F5">
            <w:pPr>
              <w:pStyle w:val="3"/>
              <w:ind w:left="-106" w:right="-248"/>
              <w:rPr>
                <w:sz w:val="22"/>
                <w:szCs w:val="22"/>
              </w:rPr>
            </w:pPr>
          </w:p>
          <w:p w:rsidR="00486886" w:rsidRPr="00616EBB" w:rsidRDefault="00486886" w:rsidP="000002F5">
            <w:pPr>
              <w:pStyle w:val="3"/>
              <w:ind w:left="-106" w:right="-248"/>
              <w:rPr>
                <w:sz w:val="22"/>
                <w:szCs w:val="22"/>
              </w:rPr>
            </w:pPr>
          </w:p>
          <w:p w:rsidR="002044A6" w:rsidRPr="00616EBB" w:rsidRDefault="002044A6" w:rsidP="000002F5">
            <w:pPr>
              <w:ind w:right="-24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044A6" w:rsidRDefault="002044A6" w:rsidP="000002F5">
            <w:pPr>
              <w:ind w:right="-24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6EBB" w:rsidRDefault="00616EBB" w:rsidP="000002F5">
            <w:pPr>
              <w:ind w:right="-24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6255A" w:rsidRDefault="0026255A" w:rsidP="000002F5">
            <w:pPr>
              <w:ind w:right="-24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6255A" w:rsidRDefault="0026255A" w:rsidP="000002F5">
            <w:pPr>
              <w:ind w:right="-24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6255A" w:rsidRDefault="0026255A" w:rsidP="000002F5">
            <w:pPr>
              <w:ind w:right="-24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538D3" w:rsidRPr="00616EBB" w:rsidRDefault="004538D3" w:rsidP="000002F5">
            <w:pPr>
              <w:ind w:right="-24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B4299" w:rsidRPr="00616EBB" w:rsidRDefault="00DB4299" w:rsidP="0026255A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Проведение проверок как служебных, так и соблюдения</w:t>
            </w:r>
          </w:p>
          <w:p w:rsidR="00DB4299" w:rsidRPr="00616EBB" w:rsidRDefault="00DB4299" w:rsidP="0026255A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ограничений, запретов, требований к служебному поведению и урегулированию конфликта интересов по установленным фактам нарушения</w:t>
            </w:r>
          </w:p>
          <w:p w:rsidR="00C61A8E" w:rsidRPr="00616EBB" w:rsidRDefault="00DB4299" w:rsidP="0026255A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законодательства или неисполнения своих должностных обязанностей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6255A" w:rsidRDefault="0026255A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6255A" w:rsidRDefault="0026255A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6255A" w:rsidRDefault="0026255A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6255A" w:rsidRDefault="0026255A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6255A" w:rsidRDefault="0026255A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6255A" w:rsidRDefault="0026255A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6255A" w:rsidRDefault="0026255A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61A8E" w:rsidRPr="00616EBB" w:rsidRDefault="00BE22F7" w:rsidP="00616EBB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616EBB">
              <w:rPr>
                <w:rFonts w:ascii="Times New Roman" w:hAnsi="Times New Roman"/>
                <w:sz w:val="22"/>
                <w:szCs w:val="22"/>
              </w:rPr>
              <w:t xml:space="preserve">Оценка коррупционных рисков при осуществлении закупок в территориальных управлениях и центральном аппарате Ростехнадзора в </w:t>
            </w:r>
            <w:r w:rsidRPr="00616EBB">
              <w:rPr>
                <w:rFonts w:ascii="Times New Roman" w:hAnsi="Times New Roman"/>
                <w:sz w:val="22"/>
                <w:szCs w:val="22"/>
              </w:rPr>
              <w:lastRenderedPageBreak/>
              <w:t>соответствии с приказом Ростехнадзора от 8 февраля 2024 г. № 45</w:t>
            </w:r>
          </w:p>
        </w:tc>
        <w:tc>
          <w:tcPr>
            <w:tcW w:w="1701" w:type="dxa"/>
          </w:tcPr>
          <w:p w:rsidR="00CD682D" w:rsidRPr="00616EBB" w:rsidRDefault="00CD682D" w:rsidP="00616EBB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lastRenderedPageBreak/>
              <w:t>Руководитель управления</w:t>
            </w:r>
          </w:p>
          <w:p w:rsidR="00CD682D" w:rsidRPr="00616EBB" w:rsidRDefault="00CD682D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86886" w:rsidRPr="00616EBB" w:rsidRDefault="00486886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6EBB">
              <w:rPr>
                <w:rFonts w:ascii="Times New Roman" w:hAnsi="Times New Roman"/>
                <w:sz w:val="22"/>
                <w:szCs w:val="22"/>
              </w:rPr>
              <w:t xml:space="preserve">Заместители руководителя управления </w:t>
            </w:r>
          </w:p>
          <w:p w:rsidR="00486886" w:rsidRPr="00616EBB" w:rsidRDefault="00486886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D682D" w:rsidRPr="00616EBB" w:rsidRDefault="00CD682D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6EBB">
              <w:rPr>
                <w:rFonts w:ascii="Times New Roman" w:hAnsi="Times New Roman"/>
                <w:sz w:val="22"/>
                <w:szCs w:val="22"/>
              </w:rPr>
              <w:t>Отдел финансово-хозяйственный</w:t>
            </w:r>
          </w:p>
          <w:p w:rsidR="00CD682D" w:rsidRPr="00616EBB" w:rsidRDefault="00CD682D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D682D" w:rsidRPr="00616EBB" w:rsidRDefault="00CD682D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6EBB">
              <w:rPr>
                <w:rFonts w:ascii="Times New Roman" w:hAnsi="Times New Roman"/>
                <w:sz w:val="22"/>
                <w:szCs w:val="22"/>
              </w:rPr>
              <w:t xml:space="preserve">Отдел информационного и документационного обеспечения </w:t>
            </w:r>
          </w:p>
          <w:p w:rsidR="00486886" w:rsidRPr="00616EBB" w:rsidRDefault="00486886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86886" w:rsidRPr="00616EBB" w:rsidRDefault="00486886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6EBB">
              <w:rPr>
                <w:rFonts w:ascii="Times New Roman" w:hAnsi="Times New Roman"/>
                <w:sz w:val="22"/>
                <w:szCs w:val="22"/>
              </w:rPr>
              <w:t>Члены комиссии по осуществле</w:t>
            </w:r>
            <w:r w:rsidR="00616EBB">
              <w:rPr>
                <w:rFonts w:ascii="Times New Roman" w:hAnsi="Times New Roman"/>
                <w:sz w:val="22"/>
                <w:szCs w:val="22"/>
              </w:rPr>
              <w:t>-</w:t>
            </w:r>
            <w:r w:rsidRPr="00616EBB">
              <w:rPr>
                <w:rFonts w:ascii="Times New Roman" w:hAnsi="Times New Roman"/>
                <w:sz w:val="22"/>
                <w:szCs w:val="22"/>
              </w:rPr>
              <w:t>нию закупок</w:t>
            </w:r>
          </w:p>
          <w:p w:rsidR="00486886" w:rsidRPr="00616EBB" w:rsidRDefault="00486886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86886" w:rsidRPr="00616EBB" w:rsidRDefault="00486886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6EBB">
              <w:rPr>
                <w:rFonts w:ascii="Times New Roman" w:hAnsi="Times New Roman"/>
                <w:sz w:val="22"/>
                <w:szCs w:val="22"/>
              </w:rPr>
              <w:t>Юрисконсуль</w:t>
            </w:r>
            <w:r w:rsidR="00616EBB">
              <w:rPr>
                <w:rFonts w:ascii="Times New Roman" w:hAnsi="Times New Roman"/>
                <w:sz w:val="22"/>
                <w:szCs w:val="22"/>
              </w:rPr>
              <w:t>-</w:t>
            </w:r>
            <w:r w:rsidRPr="00616EBB">
              <w:rPr>
                <w:rFonts w:ascii="Times New Roman" w:hAnsi="Times New Roman"/>
                <w:sz w:val="22"/>
                <w:szCs w:val="22"/>
              </w:rPr>
              <w:t>ты</w:t>
            </w:r>
          </w:p>
          <w:p w:rsidR="00486886" w:rsidRPr="00616EBB" w:rsidRDefault="00486886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6255A" w:rsidRDefault="0026255A" w:rsidP="00616EBB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</w:p>
          <w:p w:rsidR="0026255A" w:rsidRDefault="0026255A" w:rsidP="00616EBB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</w:p>
          <w:p w:rsidR="00486886" w:rsidRPr="00616EBB" w:rsidRDefault="00486886" w:rsidP="00616EBB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616EBB">
              <w:rPr>
                <w:rStyle w:val="ac"/>
                <w:i w:val="0"/>
                <w:iCs w:val="0"/>
                <w:sz w:val="22"/>
                <w:szCs w:val="22"/>
              </w:rPr>
              <w:t>Ответственное лиц</w:t>
            </w:r>
            <w:r w:rsidR="00616EBB">
              <w:rPr>
                <w:rStyle w:val="ac"/>
                <w:i w:val="0"/>
                <w:iCs w:val="0"/>
                <w:sz w:val="22"/>
                <w:szCs w:val="22"/>
              </w:rPr>
              <w:t>о за профилактику коррупционны</w:t>
            </w:r>
            <w:r w:rsidRPr="00616EBB">
              <w:rPr>
                <w:rStyle w:val="ac"/>
                <w:i w:val="0"/>
                <w:iCs w:val="0"/>
                <w:sz w:val="22"/>
                <w:szCs w:val="22"/>
              </w:rPr>
              <w:t xml:space="preserve"> и иных правонаруше</w:t>
            </w:r>
            <w:r w:rsidR="004865AE">
              <w:rPr>
                <w:rStyle w:val="ac"/>
                <w:i w:val="0"/>
                <w:iCs w:val="0"/>
                <w:sz w:val="22"/>
                <w:szCs w:val="22"/>
              </w:rPr>
              <w:t>-</w:t>
            </w:r>
            <w:r w:rsidRPr="00616EBB">
              <w:rPr>
                <w:rStyle w:val="ac"/>
                <w:i w:val="0"/>
                <w:iCs w:val="0"/>
                <w:sz w:val="22"/>
                <w:szCs w:val="22"/>
              </w:rPr>
              <w:t xml:space="preserve">ний </w:t>
            </w:r>
          </w:p>
          <w:p w:rsidR="00486886" w:rsidRPr="00616EBB" w:rsidRDefault="00486886" w:rsidP="00616E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61A8E" w:rsidRPr="00616EBB" w:rsidRDefault="00C61A8E" w:rsidP="00616EBB">
            <w:pPr>
              <w:pStyle w:val="22"/>
              <w:shd w:val="clear" w:color="auto" w:fill="auto"/>
              <w:ind w:left="140" w:firstLine="0"/>
              <w:jc w:val="both"/>
              <w:rPr>
                <w:rStyle w:val="ac"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E22F7" w:rsidRPr="00616EBB" w:rsidRDefault="00BE22F7" w:rsidP="00A4067C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lastRenderedPageBreak/>
              <w:t>Постоянно</w:t>
            </w:r>
          </w:p>
          <w:p w:rsidR="00BE22F7" w:rsidRPr="00616EBB" w:rsidRDefault="00BE22F7" w:rsidP="00A4067C">
            <w:pPr>
              <w:pStyle w:val="3"/>
              <w:rPr>
                <w:sz w:val="22"/>
                <w:szCs w:val="22"/>
              </w:rPr>
            </w:pPr>
          </w:p>
          <w:p w:rsidR="00486886" w:rsidRPr="00616EBB" w:rsidRDefault="00486886" w:rsidP="00A4067C">
            <w:pPr>
              <w:pStyle w:val="3"/>
              <w:rPr>
                <w:sz w:val="22"/>
                <w:szCs w:val="22"/>
              </w:rPr>
            </w:pPr>
          </w:p>
          <w:p w:rsidR="0026255A" w:rsidRDefault="0026255A" w:rsidP="00A4067C">
            <w:pPr>
              <w:pStyle w:val="3"/>
              <w:rPr>
                <w:sz w:val="22"/>
                <w:szCs w:val="22"/>
              </w:rPr>
            </w:pPr>
          </w:p>
          <w:p w:rsidR="0026255A" w:rsidRDefault="0026255A" w:rsidP="00A4067C">
            <w:pPr>
              <w:pStyle w:val="3"/>
              <w:rPr>
                <w:sz w:val="22"/>
                <w:szCs w:val="22"/>
              </w:rPr>
            </w:pPr>
          </w:p>
          <w:p w:rsidR="0026255A" w:rsidRDefault="0026255A" w:rsidP="00A4067C">
            <w:pPr>
              <w:pStyle w:val="3"/>
              <w:rPr>
                <w:sz w:val="22"/>
                <w:szCs w:val="22"/>
              </w:rPr>
            </w:pPr>
          </w:p>
          <w:p w:rsidR="0026255A" w:rsidRDefault="0026255A" w:rsidP="00A4067C">
            <w:pPr>
              <w:pStyle w:val="3"/>
              <w:rPr>
                <w:sz w:val="22"/>
                <w:szCs w:val="22"/>
              </w:rPr>
            </w:pPr>
          </w:p>
          <w:p w:rsidR="0026255A" w:rsidRDefault="0026255A" w:rsidP="00A4067C">
            <w:pPr>
              <w:pStyle w:val="3"/>
              <w:rPr>
                <w:sz w:val="22"/>
                <w:szCs w:val="22"/>
              </w:rPr>
            </w:pPr>
          </w:p>
          <w:p w:rsidR="00BE22F7" w:rsidRPr="00616EBB" w:rsidRDefault="00BE22F7" w:rsidP="00A4067C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1 раз в год</w:t>
            </w:r>
          </w:p>
          <w:p w:rsidR="00BE22F7" w:rsidRPr="00616EBB" w:rsidRDefault="00BE22F7" w:rsidP="00A4067C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(либо по мере</w:t>
            </w:r>
          </w:p>
          <w:p w:rsidR="00BE22F7" w:rsidRPr="00616EBB" w:rsidRDefault="00BE22F7" w:rsidP="00A4067C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необходимости в связи с</w:t>
            </w:r>
          </w:p>
          <w:p w:rsidR="00BE22F7" w:rsidRPr="00616EBB" w:rsidRDefault="00BE22F7" w:rsidP="00A4067C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изменением</w:t>
            </w:r>
          </w:p>
          <w:p w:rsidR="00BE22F7" w:rsidRPr="00616EBB" w:rsidRDefault="00BE22F7" w:rsidP="00A4067C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структуры</w:t>
            </w:r>
          </w:p>
          <w:p w:rsidR="00BE22F7" w:rsidRPr="00616EBB" w:rsidRDefault="00BE22F7" w:rsidP="00A4067C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отраслевых</w:t>
            </w:r>
          </w:p>
          <w:p w:rsidR="00BE22F7" w:rsidRPr="00616EBB" w:rsidRDefault="00BE22F7" w:rsidP="00A4067C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подразделе</w:t>
            </w:r>
            <w:r w:rsidR="0026255A">
              <w:rPr>
                <w:sz w:val="22"/>
                <w:szCs w:val="22"/>
              </w:rPr>
              <w:t>-</w:t>
            </w:r>
            <w:r w:rsidR="002044A6" w:rsidRPr="00616EBB">
              <w:rPr>
                <w:sz w:val="22"/>
                <w:szCs w:val="22"/>
              </w:rPr>
              <w:t>н</w:t>
            </w:r>
            <w:r w:rsidR="00486886" w:rsidRPr="00616EBB">
              <w:rPr>
                <w:sz w:val="22"/>
                <w:szCs w:val="22"/>
              </w:rPr>
              <w:t>ий</w:t>
            </w:r>
            <w:r w:rsidRPr="00616EBB">
              <w:rPr>
                <w:sz w:val="22"/>
                <w:szCs w:val="22"/>
              </w:rPr>
              <w:t>)</w:t>
            </w:r>
          </w:p>
          <w:p w:rsidR="00486886" w:rsidRPr="00616EBB" w:rsidRDefault="00486886" w:rsidP="00A4067C">
            <w:pPr>
              <w:pStyle w:val="3"/>
              <w:rPr>
                <w:sz w:val="22"/>
                <w:szCs w:val="22"/>
              </w:rPr>
            </w:pPr>
          </w:p>
          <w:p w:rsidR="00486886" w:rsidRPr="00616EBB" w:rsidRDefault="00486886" w:rsidP="00A4067C">
            <w:pPr>
              <w:pStyle w:val="3"/>
              <w:rPr>
                <w:sz w:val="22"/>
                <w:szCs w:val="22"/>
              </w:rPr>
            </w:pPr>
          </w:p>
          <w:p w:rsidR="00486886" w:rsidRPr="00616EBB" w:rsidRDefault="00486886" w:rsidP="00A4067C">
            <w:pPr>
              <w:pStyle w:val="3"/>
              <w:rPr>
                <w:sz w:val="22"/>
                <w:szCs w:val="22"/>
              </w:rPr>
            </w:pPr>
          </w:p>
          <w:p w:rsidR="00486886" w:rsidRPr="00616EBB" w:rsidRDefault="00486886" w:rsidP="00A4067C">
            <w:pPr>
              <w:pStyle w:val="3"/>
              <w:rPr>
                <w:sz w:val="22"/>
                <w:szCs w:val="22"/>
              </w:rPr>
            </w:pPr>
          </w:p>
          <w:p w:rsidR="002044A6" w:rsidRPr="00616EBB" w:rsidRDefault="002044A6" w:rsidP="00A4067C">
            <w:pPr>
              <w:pStyle w:val="3"/>
              <w:rPr>
                <w:sz w:val="22"/>
                <w:szCs w:val="22"/>
              </w:rPr>
            </w:pPr>
          </w:p>
          <w:p w:rsidR="002044A6" w:rsidRPr="00616EBB" w:rsidRDefault="002044A6" w:rsidP="00A4067C">
            <w:pPr>
              <w:pStyle w:val="3"/>
              <w:rPr>
                <w:sz w:val="22"/>
                <w:szCs w:val="22"/>
              </w:rPr>
            </w:pPr>
          </w:p>
          <w:p w:rsidR="002044A6" w:rsidRPr="00616EBB" w:rsidRDefault="002044A6" w:rsidP="00A4067C">
            <w:pPr>
              <w:pStyle w:val="3"/>
              <w:rPr>
                <w:sz w:val="22"/>
                <w:szCs w:val="22"/>
              </w:rPr>
            </w:pPr>
          </w:p>
          <w:p w:rsidR="002044A6" w:rsidRPr="00616EBB" w:rsidRDefault="002044A6" w:rsidP="00A4067C">
            <w:pPr>
              <w:pStyle w:val="3"/>
              <w:rPr>
                <w:sz w:val="22"/>
                <w:szCs w:val="22"/>
              </w:rPr>
            </w:pPr>
          </w:p>
          <w:p w:rsidR="002044A6" w:rsidRPr="00616EBB" w:rsidRDefault="002044A6" w:rsidP="00A4067C">
            <w:pPr>
              <w:pStyle w:val="3"/>
              <w:rPr>
                <w:sz w:val="22"/>
                <w:szCs w:val="22"/>
              </w:rPr>
            </w:pPr>
          </w:p>
          <w:p w:rsidR="002044A6" w:rsidRPr="00616EBB" w:rsidRDefault="002044A6" w:rsidP="00A4067C">
            <w:pPr>
              <w:pStyle w:val="3"/>
              <w:rPr>
                <w:sz w:val="22"/>
                <w:szCs w:val="22"/>
              </w:rPr>
            </w:pPr>
          </w:p>
          <w:p w:rsidR="0026255A" w:rsidRDefault="0026255A" w:rsidP="00A4067C">
            <w:pPr>
              <w:pStyle w:val="3"/>
              <w:rPr>
                <w:sz w:val="22"/>
                <w:szCs w:val="22"/>
              </w:rPr>
            </w:pPr>
          </w:p>
          <w:p w:rsidR="00BE22F7" w:rsidRPr="00616EBB" w:rsidRDefault="00BE22F7" w:rsidP="00A4067C">
            <w:pPr>
              <w:pStyle w:val="3"/>
              <w:rPr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По мере поступления сведений о признаках или фактах</w:t>
            </w:r>
          </w:p>
          <w:p w:rsidR="00C61A8E" w:rsidRPr="00616EBB" w:rsidRDefault="00BE22F7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616EBB">
              <w:rPr>
                <w:sz w:val="22"/>
                <w:szCs w:val="22"/>
              </w:rPr>
              <w:t>правонаруше</w:t>
            </w:r>
            <w:r w:rsidR="004865AE">
              <w:rPr>
                <w:sz w:val="22"/>
                <w:szCs w:val="22"/>
              </w:rPr>
              <w:t>-</w:t>
            </w:r>
            <w:r w:rsidRPr="00616EBB">
              <w:rPr>
                <w:sz w:val="22"/>
                <w:szCs w:val="22"/>
              </w:rPr>
              <w:t>н</w:t>
            </w:r>
            <w:r w:rsidR="00486886" w:rsidRPr="00616EBB">
              <w:rPr>
                <w:sz w:val="22"/>
                <w:szCs w:val="22"/>
              </w:rPr>
              <w:t>ий</w:t>
            </w:r>
          </w:p>
        </w:tc>
      </w:tr>
      <w:tr w:rsidR="00C84194" w:rsidRPr="00E33C43" w:rsidTr="00C84194">
        <w:tc>
          <w:tcPr>
            <w:tcW w:w="534" w:type="dxa"/>
          </w:tcPr>
          <w:p w:rsidR="00EA4B1D" w:rsidRPr="009B38D2" w:rsidRDefault="00EA4B1D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B38D2">
              <w:rPr>
                <w:rStyle w:val="ac"/>
                <w:i w:val="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4B1D" w:rsidRPr="009B38D2" w:rsidRDefault="00EA4B1D" w:rsidP="00D355D9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Принятие решения о победителе (поставщике (подрядчике, исполнителе))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A4B1D" w:rsidRPr="00667257" w:rsidRDefault="00EA4B1D" w:rsidP="00D355D9">
            <w:pPr>
              <w:pStyle w:val="3"/>
              <w:ind w:left="32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 xml:space="preserve">Участие в голосовании </w:t>
            </w:r>
            <w:r w:rsidR="005C6A2B" w:rsidRPr="00667257">
              <w:rPr>
                <w:sz w:val="22"/>
                <w:szCs w:val="22"/>
              </w:rPr>
              <w:t xml:space="preserve">государственного гражданского </w:t>
            </w:r>
            <w:r w:rsidRPr="00667257">
              <w:rPr>
                <w:sz w:val="22"/>
                <w:szCs w:val="22"/>
              </w:rPr>
              <w:t>служащего при наличии у него условий и обстоятельств конфликта интересов (близкое родство или свойство с участником закупки)</w:t>
            </w:r>
          </w:p>
          <w:p w:rsidR="005C6A2B" w:rsidRPr="00667257" w:rsidRDefault="005C6A2B" w:rsidP="00D355D9">
            <w:pPr>
              <w:pStyle w:val="3"/>
              <w:ind w:left="32"/>
              <w:rPr>
                <w:sz w:val="22"/>
                <w:szCs w:val="22"/>
              </w:rPr>
            </w:pPr>
          </w:p>
          <w:p w:rsidR="005C6A2B" w:rsidRPr="00667257" w:rsidRDefault="005C6A2B" w:rsidP="00D355D9">
            <w:pPr>
              <w:pStyle w:val="3"/>
              <w:ind w:left="32"/>
              <w:rPr>
                <w:sz w:val="22"/>
                <w:szCs w:val="22"/>
              </w:rPr>
            </w:pPr>
          </w:p>
          <w:p w:rsidR="00EA4B1D" w:rsidRPr="00667257" w:rsidRDefault="00EA4B1D" w:rsidP="00D355D9">
            <w:pPr>
              <w:pStyle w:val="3"/>
              <w:ind w:left="32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 xml:space="preserve">Необоснованная дискриминация в отношении поставщиков (подрядчиков, исполнителей) при рассмотрении и оценке заявок, использование необъявленных или недопустимых критериев оценки заявок, условий </w:t>
            </w:r>
            <w:r w:rsidRPr="00667257">
              <w:rPr>
                <w:sz w:val="22"/>
                <w:szCs w:val="22"/>
              </w:rPr>
              <w:lastRenderedPageBreak/>
              <w:t>допуска к участию в закупках.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C0EE9" w:rsidRPr="00667257" w:rsidRDefault="009C0EE9" w:rsidP="00D355D9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lastRenderedPageBreak/>
              <w:t>Руководитель управления</w:t>
            </w:r>
          </w:p>
          <w:p w:rsidR="009C0EE9" w:rsidRPr="00667257" w:rsidRDefault="009C0EE9" w:rsidP="00D355D9">
            <w:pPr>
              <w:pStyle w:val="3"/>
              <w:rPr>
                <w:sz w:val="22"/>
                <w:szCs w:val="22"/>
              </w:rPr>
            </w:pPr>
          </w:p>
          <w:p w:rsidR="009C0EE9" w:rsidRPr="00667257" w:rsidRDefault="009C0EE9" w:rsidP="00D355D9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Отдел финансово-хозяйственный</w:t>
            </w:r>
          </w:p>
          <w:p w:rsidR="009C0EE9" w:rsidRPr="00667257" w:rsidRDefault="009C0EE9" w:rsidP="00D355D9">
            <w:pPr>
              <w:pStyle w:val="3"/>
              <w:rPr>
                <w:sz w:val="22"/>
                <w:szCs w:val="22"/>
              </w:rPr>
            </w:pPr>
          </w:p>
          <w:p w:rsidR="009C0EE9" w:rsidRPr="00667257" w:rsidRDefault="009C0EE9" w:rsidP="00D355D9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 xml:space="preserve">Отдел информационного и документационного обеспечения </w:t>
            </w:r>
          </w:p>
          <w:p w:rsidR="009C0EE9" w:rsidRPr="00667257" w:rsidRDefault="009C0EE9" w:rsidP="00D355D9">
            <w:pPr>
              <w:pStyle w:val="3"/>
              <w:rPr>
                <w:sz w:val="22"/>
                <w:szCs w:val="22"/>
              </w:rPr>
            </w:pPr>
          </w:p>
          <w:p w:rsidR="009C0EE9" w:rsidRPr="00667257" w:rsidRDefault="009C0EE9" w:rsidP="00D355D9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Члены комиссии по осуществлению закупок</w:t>
            </w:r>
          </w:p>
          <w:p w:rsidR="00EA4B1D" w:rsidRPr="00667257" w:rsidRDefault="00EA4B1D" w:rsidP="000002F5">
            <w:pPr>
              <w:pStyle w:val="3"/>
              <w:ind w:right="-248"/>
              <w:rPr>
                <w:rStyle w:val="ac"/>
                <w:i w:val="0"/>
                <w:sz w:val="22"/>
                <w:szCs w:val="22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082636" w:rsidRPr="00667257" w:rsidRDefault="00082636" w:rsidP="00344200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 xml:space="preserve">Контроль закупок территориальных управлений со стороны центрального аппарата  Ростехнадзора </w:t>
            </w: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5C6A2B" w:rsidP="00344200">
            <w:pPr>
              <w:pStyle w:val="3"/>
              <w:ind w:right="-248"/>
              <w:rPr>
                <w:sz w:val="22"/>
                <w:szCs w:val="22"/>
              </w:rPr>
            </w:pPr>
          </w:p>
          <w:p w:rsidR="00667257" w:rsidRPr="00667257" w:rsidRDefault="00667257" w:rsidP="0034420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7257" w:rsidRPr="00667257" w:rsidRDefault="00667257" w:rsidP="0034420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7257" w:rsidRPr="00667257" w:rsidRDefault="00667257" w:rsidP="0034420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7257" w:rsidRPr="00667257" w:rsidRDefault="00667257" w:rsidP="0034420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7257" w:rsidRPr="00667257" w:rsidRDefault="00667257" w:rsidP="0034420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7257" w:rsidRPr="00667257" w:rsidRDefault="00667257" w:rsidP="0034420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82636" w:rsidRPr="00667257" w:rsidRDefault="00082636" w:rsidP="00344200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lastRenderedPageBreak/>
              <w:t>Проведение проверок как служебных, так и соблюдения ограничений, запретов, требований к служебному поведению и урегулированию конфликта интересов по установленным фактам нарушения</w:t>
            </w:r>
            <w:r w:rsidR="00344200">
              <w:rPr>
                <w:sz w:val="22"/>
                <w:szCs w:val="22"/>
              </w:rPr>
              <w:t xml:space="preserve"> </w:t>
            </w:r>
            <w:r w:rsidRPr="00667257">
              <w:rPr>
                <w:rStyle w:val="Exact"/>
                <w:sz w:val="22"/>
                <w:szCs w:val="22"/>
              </w:rPr>
              <w:t>законодательства или</w:t>
            </w:r>
          </w:p>
          <w:p w:rsidR="00082636" w:rsidRPr="00667257" w:rsidRDefault="00082636" w:rsidP="00344200">
            <w:pPr>
              <w:pStyle w:val="3"/>
              <w:rPr>
                <w:sz w:val="22"/>
                <w:szCs w:val="22"/>
              </w:rPr>
            </w:pPr>
            <w:r w:rsidRPr="00667257">
              <w:rPr>
                <w:rStyle w:val="Exact"/>
                <w:sz w:val="22"/>
                <w:szCs w:val="22"/>
              </w:rPr>
              <w:t>неисполнения своих</w:t>
            </w:r>
          </w:p>
          <w:p w:rsidR="00EA4B1D" w:rsidRPr="00667257" w:rsidRDefault="00082636" w:rsidP="00344200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667257">
              <w:rPr>
                <w:rStyle w:val="Exact"/>
                <w:sz w:val="22"/>
                <w:szCs w:val="22"/>
              </w:rPr>
              <w:t>должностных обязанностей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A4B1D" w:rsidRPr="00667257" w:rsidRDefault="00A661C4" w:rsidP="00667257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lastRenderedPageBreak/>
              <w:t>Оценка коррупционных рисков при осуществлении закупок в территориальных управлениях и центральном аппарате Ростехнадзора в соответствии с приказом Ростехнадзора от 8 февраля 2024 г. № 45</w:t>
            </w:r>
          </w:p>
        </w:tc>
        <w:tc>
          <w:tcPr>
            <w:tcW w:w="1701" w:type="dxa"/>
          </w:tcPr>
          <w:p w:rsidR="00B60460" w:rsidRPr="00667257" w:rsidRDefault="00B60460" w:rsidP="000002F5">
            <w:pPr>
              <w:pStyle w:val="3"/>
              <w:ind w:right="-248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 xml:space="preserve">Руководитель управления </w:t>
            </w:r>
          </w:p>
          <w:p w:rsidR="00B60460" w:rsidRPr="00667257" w:rsidRDefault="00B60460" w:rsidP="000002F5">
            <w:pPr>
              <w:ind w:right="-24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60460" w:rsidRPr="00667257" w:rsidRDefault="00B60460" w:rsidP="000002F5">
            <w:pPr>
              <w:pStyle w:val="3"/>
              <w:ind w:right="-248"/>
              <w:rPr>
                <w:sz w:val="22"/>
                <w:szCs w:val="22"/>
              </w:rPr>
            </w:pPr>
          </w:p>
          <w:p w:rsidR="00A661C4" w:rsidRPr="00667257" w:rsidRDefault="00A661C4" w:rsidP="000002F5">
            <w:pPr>
              <w:pStyle w:val="3"/>
              <w:ind w:right="-248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 xml:space="preserve">Заместители руководителя управления </w:t>
            </w:r>
          </w:p>
          <w:p w:rsidR="00A661C4" w:rsidRPr="00667257" w:rsidRDefault="00A661C4" w:rsidP="000002F5">
            <w:pPr>
              <w:pStyle w:val="3"/>
              <w:ind w:right="-248"/>
              <w:rPr>
                <w:sz w:val="22"/>
                <w:szCs w:val="22"/>
              </w:rPr>
            </w:pPr>
          </w:p>
          <w:p w:rsidR="00A661C4" w:rsidRPr="00667257" w:rsidRDefault="00A661C4" w:rsidP="000002F5">
            <w:pPr>
              <w:pStyle w:val="3"/>
              <w:ind w:right="-248"/>
              <w:rPr>
                <w:sz w:val="22"/>
                <w:szCs w:val="22"/>
              </w:rPr>
            </w:pPr>
          </w:p>
          <w:p w:rsidR="00A661C4" w:rsidRPr="00667257" w:rsidRDefault="00A661C4" w:rsidP="000002F5">
            <w:pPr>
              <w:pStyle w:val="3"/>
              <w:ind w:right="-248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Отдел финансово-хозяйственный</w:t>
            </w:r>
          </w:p>
          <w:p w:rsidR="00A661C4" w:rsidRPr="00667257" w:rsidRDefault="00A661C4" w:rsidP="000002F5">
            <w:pPr>
              <w:pStyle w:val="3"/>
              <w:ind w:right="-248"/>
              <w:rPr>
                <w:sz w:val="22"/>
                <w:szCs w:val="22"/>
              </w:rPr>
            </w:pPr>
          </w:p>
          <w:p w:rsidR="00A661C4" w:rsidRPr="00667257" w:rsidRDefault="00A661C4" w:rsidP="000002F5">
            <w:pPr>
              <w:pStyle w:val="3"/>
              <w:ind w:right="-248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 xml:space="preserve">Отдел информационного и документационного обеспечения </w:t>
            </w:r>
          </w:p>
          <w:p w:rsidR="00A661C4" w:rsidRPr="00667257" w:rsidRDefault="00A661C4" w:rsidP="000002F5">
            <w:pPr>
              <w:pStyle w:val="3"/>
              <w:ind w:right="-248"/>
              <w:rPr>
                <w:sz w:val="22"/>
                <w:szCs w:val="22"/>
              </w:rPr>
            </w:pPr>
          </w:p>
          <w:p w:rsidR="00A661C4" w:rsidRPr="00667257" w:rsidRDefault="00A661C4" w:rsidP="000002F5">
            <w:pPr>
              <w:pStyle w:val="3"/>
              <w:ind w:right="-248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Члены комиссии по осуществлению закупок</w:t>
            </w:r>
          </w:p>
          <w:p w:rsidR="00A661C4" w:rsidRPr="00667257" w:rsidRDefault="00A661C4" w:rsidP="000002F5">
            <w:pPr>
              <w:pStyle w:val="3"/>
              <w:ind w:right="-248"/>
              <w:rPr>
                <w:sz w:val="22"/>
                <w:szCs w:val="22"/>
              </w:rPr>
            </w:pPr>
          </w:p>
          <w:p w:rsidR="005C6A2B" w:rsidRPr="00667257" w:rsidRDefault="00A661C4" w:rsidP="00667257">
            <w:pPr>
              <w:pStyle w:val="3"/>
              <w:ind w:right="-248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Юрисконсульты</w:t>
            </w:r>
          </w:p>
          <w:p w:rsidR="00667257" w:rsidRDefault="00667257" w:rsidP="000002F5">
            <w:pPr>
              <w:pStyle w:val="3"/>
              <w:ind w:right="-248"/>
              <w:rPr>
                <w:rStyle w:val="ac"/>
                <w:i w:val="0"/>
                <w:iCs w:val="0"/>
                <w:sz w:val="22"/>
                <w:szCs w:val="22"/>
              </w:rPr>
            </w:pPr>
          </w:p>
          <w:p w:rsidR="00667257" w:rsidRDefault="00667257" w:rsidP="000002F5">
            <w:pPr>
              <w:pStyle w:val="3"/>
              <w:ind w:right="-248"/>
              <w:rPr>
                <w:rStyle w:val="ac"/>
                <w:i w:val="0"/>
                <w:iCs w:val="0"/>
                <w:sz w:val="22"/>
                <w:szCs w:val="22"/>
              </w:rPr>
            </w:pPr>
          </w:p>
          <w:p w:rsidR="00667257" w:rsidRDefault="00667257" w:rsidP="000002F5">
            <w:pPr>
              <w:pStyle w:val="3"/>
              <w:ind w:right="-248"/>
              <w:rPr>
                <w:rStyle w:val="ac"/>
                <w:i w:val="0"/>
                <w:iCs w:val="0"/>
                <w:sz w:val="22"/>
                <w:szCs w:val="22"/>
              </w:rPr>
            </w:pPr>
          </w:p>
          <w:p w:rsidR="00A661C4" w:rsidRPr="00667257" w:rsidRDefault="00A661C4" w:rsidP="007A6052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667257">
              <w:rPr>
                <w:rStyle w:val="ac"/>
                <w:i w:val="0"/>
                <w:iCs w:val="0"/>
                <w:sz w:val="22"/>
                <w:szCs w:val="22"/>
              </w:rPr>
              <w:lastRenderedPageBreak/>
              <w:t xml:space="preserve">Ответственное лицо за профилактику коррупционных  и иных правонарушений </w:t>
            </w:r>
          </w:p>
          <w:p w:rsidR="00EA4B1D" w:rsidRPr="00667257" w:rsidRDefault="00EA4B1D" w:rsidP="000002F5">
            <w:pPr>
              <w:pStyle w:val="3"/>
              <w:ind w:right="-248"/>
              <w:rPr>
                <w:rStyle w:val="ac"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lastRenderedPageBreak/>
              <w:t>Постоянно</w:t>
            </w: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1 раз в год</w:t>
            </w: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(либо по мере</w:t>
            </w: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необходимости в связи с</w:t>
            </w: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изменением</w:t>
            </w: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структуры</w:t>
            </w: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отраслевых</w:t>
            </w: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подразделений )</w:t>
            </w: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</w:p>
          <w:p w:rsidR="00667257" w:rsidRDefault="00667257" w:rsidP="00A4067C">
            <w:pPr>
              <w:pStyle w:val="3"/>
              <w:rPr>
                <w:sz w:val="22"/>
                <w:szCs w:val="22"/>
              </w:rPr>
            </w:pPr>
          </w:p>
          <w:p w:rsidR="00667257" w:rsidRDefault="00667257" w:rsidP="00A4067C">
            <w:pPr>
              <w:pStyle w:val="3"/>
              <w:rPr>
                <w:sz w:val="22"/>
                <w:szCs w:val="22"/>
              </w:rPr>
            </w:pPr>
          </w:p>
          <w:p w:rsidR="00667257" w:rsidRDefault="00667257" w:rsidP="00A4067C">
            <w:pPr>
              <w:pStyle w:val="3"/>
              <w:rPr>
                <w:sz w:val="22"/>
                <w:szCs w:val="22"/>
              </w:rPr>
            </w:pPr>
          </w:p>
          <w:p w:rsidR="00667257" w:rsidRDefault="00667257" w:rsidP="00A4067C">
            <w:pPr>
              <w:pStyle w:val="3"/>
              <w:rPr>
                <w:sz w:val="22"/>
                <w:szCs w:val="22"/>
              </w:rPr>
            </w:pPr>
          </w:p>
          <w:p w:rsidR="00667257" w:rsidRDefault="00667257" w:rsidP="00A4067C">
            <w:pPr>
              <w:pStyle w:val="3"/>
              <w:rPr>
                <w:sz w:val="22"/>
                <w:szCs w:val="22"/>
              </w:rPr>
            </w:pPr>
          </w:p>
          <w:p w:rsidR="00667257" w:rsidRDefault="00667257" w:rsidP="00A4067C">
            <w:pPr>
              <w:pStyle w:val="3"/>
              <w:rPr>
                <w:sz w:val="22"/>
                <w:szCs w:val="22"/>
              </w:rPr>
            </w:pPr>
          </w:p>
          <w:p w:rsidR="00A661C4" w:rsidRPr="00667257" w:rsidRDefault="00A661C4" w:rsidP="00A4067C">
            <w:pPr>
              <w:pStyle w:val="3"/>
              <w:rPr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lastRenderedPageBreak/>
              <w:t>По мере поступления сведений о признаках или фактах</w:t>
            </w:r>
          </w:p>
          <w:p w:rsidR="00EA4B1D" w:rsidRPr="00667257" w:rsidRDefault="00A661C4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667257">
              <w:rPr>
                <w:sz w:val="22"/>
                <w:szCs w:val="22"/>
              </w:rPr>
              <w:t>правонарушений</w:t>
            </w:r>
          </w:p>
        </w:tc>
      </w:tr>
      <w:tr w:rsidR="00C84194" w:rsidRPr="00E33C43" w:rsidTr="00C84194">
        <w:tc>
          <w:tcPr>
            <w:tcW w:w="534" w:type="dxa"/>
          </w:tcPr>
          <w:p w:rsidR="00C61A8E" w:rsidRPr="009B38D2" w:rsidRDefault="00924CF9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61A8E" w:rsidRPr="00BB472A" w:rsidRDefault="003E3F11" w:rsidP="008A0F97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BB472A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Заключение государственного контракт</w:t>
            </w:r>
            <w:r w:rsidR="00794626" w:rsidRPr="00BB472A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а, не отвечающее требованиям</w:t>
            </w:r>
            <w:bookmarkStart w:id="0" w:name="_GoBack"/>
            <w:bookmarkEnd w:id="0"/>
            <w:r w:rsidRPr="00BB472A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 xml:space="preserve"> законодательства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61A8E" w:rsidRPr="00BB472A" w:rsidRDefault="00825558" w:rsidP="00344200">
            <w:pPr>
              <w:ind w:firstLine="32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BB472A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 xml:space="preserve">Необоснованные изменения условий государственного контракта </w:t>
            </w:r>
          </w:p>
          <w:p w:rsidR="00825558" w:rsidRDefault="00825558" w:rsidP="00344200">
            <w:pPr>
              <w:ind w:firstLine="32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3923AB" w:rsidRPr="00BB472A" w:rsidRDefault="003923AB" w:rsidP="00344200">
            <w:pPr>
              <w:ind w:firstLine="32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825558" w:rsidRPr="00BB472A" w:rsidRDefault="00825558" w:rsidP="00344200">
            <w:pPr>
              <w:ind w:firstLine="32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BB472A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Запрос информации и недопустимых (необъявленных) документов при заключении государственного контракта</w:t>
            </w:r>
          </w:p>
          <w:p w:rsidR="00825558" w:rsidRDefault="00825558" w:rsidP="000002F5">
            <w:pPr>
              <w:ind w:right="-248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3923AB" w:rsidRPr="00BB472A" w:rsidRDefault="003923AB" w:rsidP="000002F5">
            <w:pPr>
              <w:ind w:right="-248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825558" w:rsidRPr="00BB472A" w:rsidRDefault="00825558" w:rsidP="000002F5">
            <w:pPr>
              <w:ind w:right="-248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BB472A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lastRenderedPageBreak/>
              <w:t xml:space="preserve">Необоснованный отказ от заключения государственного контракта 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F33005" w:rsidRPr="00BB472A" w:rsidRDefault="00F33005" w:rsidP="00BB472A">
            <w:pPr>
              <w:pStyle w:val="3"/>
              <w:ind w:left="34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lastRenderedPageBreak/>
              <w:t>Руководитель управления</w:t>
            </w:r>
          </w:p>
          <w:p w:rsidR="00F33005" w:rsidRPr="00BB472A" w:rsidRDefault="00F33005" w:rsidP="00BB472A">
            <w:pPr>
              <w:pStyle w:val="3"/>
              <w:ind w:left="34"/>
              <w:rPr>
                <w:sz w:val="22"/>
                <w:szCs w:val="22"/>
              </w:rPr>
            </w:pPr>
          </w:p>
          <w:p w:rsidR="00F33005" w:rsidRPr="00BB472A" w:rsidRDefault="00F33005" w:rsidP="007A6052">
            <w:pPr>
              <w:pStyle w:val="3"/>
              <w:ind w:left="34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Отдел финансово-хозяйственный</w:t>
            </w:r>
          </w:p>
          <w:p w:rsidR="00F33005" w:rsidRPr="00BB472A" w:rsidRDefault="00F33005" w:rsidP="00BB472A">
            <w:pPr>
              <w:pStyle w:val="3"/>
              <w:ind w:left="34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 xml:space="preserve">Отдел информационного и документационного обеспечения </w:t>
            </w:r>
          </w:p>
          <w:p w:rsidR="00F33005" w:rsidRPr="00BB472A" w:rsidRDefault="00F33005" w:rsidP="00BB472A">
            <w:pPr>
              <w:pStyle w:val="3"/>
              <w:ind w:left="34"/>
              <w:rPr>
                <w:sz w:val="22"/>
                <w:szCs w:val="22"/>
              </w:rPr>
            </w:pPr>
          </w:p>
          <w:p w:rsidR="00F33005" w:rsidRPr="00BB472A" w:rsidRDefault="00F33005" w:rsidP="00BB472A">
            <w:pPr>
              <w:pStyle w:val="3"/>
              <w:ind w:left="34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Члены комиссии по осуществлению закупок</w:t>
            </w:r>
          </w:p>
          <w:p w:rsidR="00C61A8E" w:rsidRPr="00BB472A" w:rsidRDefault="00C61A8E" w:rsidP="000002F5">
            <w:pPr>
              <w:ind w:right="-248"/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C61A8E" w:rsidRPr="00BB472A" w:rsidRDefault="00F33005" w:rsidP="00F80B33">
            <w:pPr>
              <w:ind w:right="34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BB472A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 xml:space="preserve">Контроль за заключением государственных контрактов в соответствии с </w:t>
            </w:r>
            <w:r w:rsidR="00A61C09" w:rsidRPr="00BB472A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з</w:t>
            </w:r>
            <w:r w:rsidRPr="00BB472A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 xml:space="preserve">аконодательством со стороны центрального аппарата Ростехнадзора </w:t>
            </w:r>
          </w:p>
          <w:p w:rsidR="00F33005" w:rsidRPr="00BB472A" w:rsidRDefault="00F33005" w:rsidP="00F80B33">
            <w:pPr>
              <w:ind w:right="34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F33005" w:rsidRPr="00BB472A" w:rsidRDefault="00F33005" w:rsidP="00F80B33">
            <w:pPr>
              <w:ind w:right="34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F33005" w:rsidRPr="00BB472A" w:rsidRDefault="00F33005" w:rsidP="00F80B33">
            <w:pPr>
              <w:pStyle w:val="3"/>
              <w:ind w:right="34"/>
              <w:jc w:val="left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  <w:lang w:bidi="ru-RU"/>
              </w:rPr>
              <w:t>Информирование специалистов, ответственных за</w:t>
            </w:r>
            <w:r w:rsidR="003923AB">
              <w:rPr>
                <w:sz w:val="22"/>
                <w:szCs w:val="22"/>
                <w:lang w:bidi="ru-RU"/>
              </w:rPr>
              <w:t xml:space="preserve"> </w:t>
            </w:r>
            <w:r w:rsidRPr="00BB472A">
              <w:rPr>
                <w:sz w:val="22"/>
                <w:szCs w:val="22"/>
                <w:lang w:bidi="ru-RU"/>
              </w:rPr>
              <w:lastRenderedPageBreak/>
              <w:t>осуществление закупок, и</w:t>
            </w:r>
            <w:r w:rsidR="003923AB">
              <w:rPr>
                <w:sz w:val="22"/>
                <w:szCs w:val="22"/>
                <w:lang w:bidi="ru-RU"/>
              </w:rPr>
              <w:t xml:space="preserve"> </w:t>
            </w:r>
            <w:r w:rsidRPr="00BB472A">
              <w:rPr>
                <w:sz w:val="22"/>
                <w:szCs w:val="22"/>
                <w:lang w:bidi="ru-RU"/>
              </w:rPr>
              <w:t>руководства</w:t>
            </w:r>
            <w:r w:rsidR="003923AB">
              <w:rPr>
                <w:sz w:val="22"/>
                <w:szCs w:val="22"/>
                <w:lang w:bidi="ru-RU"/>
              </w:rPr>
              <w:t xml:space="preserve"> </w:t>
            </w:r>
            <w:r w:rsidRPr="00BB472A">
              <w:rPr>
                <w:sz w:val="22"/>
                <w:szCs w:val="22"/>
                <w:lang w:bidi="ru-RU"/>
              </w:rPr>
              <w:t>управлений и</w:t>
            </w:r>
          </w:p>
          <w:p w:rsidR="00AD5227" w:rsidRDefault="00F33005" w:rsidP="00F80B33">
            <w:pPr>
              <w:pStyle w:val="3"/>
              <w:ind w:right="-248"/>
              <w:jc w:val="left"/>
              <w:rPr>
                <w:sz w:val="22"/>
                <w:szCs w:val="22"/>
                <w:lang w:bidi="ru-RU"/>
              </w:rPr>
            </w:pPr>
            <w:r w:rsidRPr="00BB472A">
              <w:rPr>
                <w:sz w:val="22"/>
                <w:szCs w:val="22"/>
                <w:lang w:bidi="ru-RU"/>
              </w:rPr>
              <w:t>территориальных управлений о мерах юридической ответственности за</w:t>
            </w:r>
            <w:r w:rsidR="003923AB">
              <w:rPr>
                <w:sz w:val="22"/>
                <w:szCs w:val="22"/>
                <w:lang w:bidi="ru-RU"/>
              </w:rPr>
              <w:t xml:space="preserve"> </w:t>
            </w:r>
            <w:r w:rsidR="00A61C09" w:rsidRPr="00BB472A">
              <w:rPr>
                <w:sz w:val="22"/>
                <w:szCs w:val="22"/>
                <w:lang w:bidi="ru-RU"/>
              </w:rPr>
              <w:t>несоблюдение требований законодательства</w:t>
            </w:r>
            <w:r w:rsidR="00AD5227">
              <w:rPr>
                <w:sz w:val="22"/>
                <w:szCs w:val="22"/>
                <w:lang w:bidi="ru-RU"/>
              </w:rPr>
              <w:t xml:space="preserve"> </w:t>
            </w:r>
          </w:p>
          <w:p w:rsidR="00A61C09" w:rsidRPr="006F7B0D" w:rsidRDefault="00A61C09" w:rsidP="00F80B33">
            <w:pPr>
              <w:pStyle w:val="3"/>
              <w:ind w:right="-248"/>
              <w:jc w:val="left"/>
              <w:rPr>
                <w:sz w:val="22"/>
                <w:szCs w:val="22"/>
                <w:lang w:bidi="ru-RU"/>
              </w:rPr>
            </w:pPr>
            <w:r w:rsidRPr="00BB472A">
              <w:rPr>
                <w:sz w:val="22"/>
                <w:szCs w:val="22"/>
                <w:lang w:bidi="ru-RU"/>
              </w:rPr>
              <w:t xml:space="preserve"> при заключении государственных контрактов </w:t>
            </w:r>
          </w:p>
          <w:p w:rsidR="00A61C09" w:rsidRPr="00BB472A" w:rsidRDefault="00A61C09" w:rsidP="00F80B33">
            <w:pPr>
              <w:ind w:right="-248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1A8E" w:rsidRPr="00BB472A" w:rsidRDefault="00B60460" w:rsidP="00344200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BB472A">
              <w:rPr>
                <w:rFonts w:ascii="Times New Roman" w:hAnsi="Times New Roman"/>
                <w:sz w:val="22"/>
                <w:szCs w:val="22"/>
              </w:rPr>
              <w:lastRenderedPageBreak/>
              <w:t>Оценка коррупционных рисков при осуществлении закупок в территориальных управлениях и центральном аппарате Ростехнадзора в соответствии с приказом Ростехнадзора от 8 февраля 2024 г. № 45</w:t>
            </w:r>
          </w:p>
        </w:tc>
        <w:tc>
          <w:tcPr>
            <w:tcW w:w="1701" w:type="dxa"/>
          </w:tcPr>
          <w:p w:rsidR="00B60460" w:rsidRPr="00BB472A" w:rsidRDefault="00B60460" w:rsidP="00344200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Руководитель управления</w:t>
            </w:r>
          </w:p>
          <w:p w:rsidR="00B60460" w:rsidRPr="00BB472A" w:rsidRDefault="00B60460" w:rsidP="003442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60460" w:rsidRPr="00BB472A" w:rsidRDefault="00B60460" w:rsidP="00344200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 xml:space="preserve">Заместители руководителя управления </w:t>
            </w:r>
          </w:p>
          <w:p w:rsidR="00B60460" w:rsidRPr="00BB472A" w:rsidRDefault="00B60460" w:rsidP="00344200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Отдел финансово-хозяйственный</w:t>
            </w:r>
          </w:p>
          <w:p w:rsidR="00B60460" w:rsidRPr="00BB472A" w:rsidRDefault="00B60460" w:rsidP="00344200">
            <w:pPr>
              <w:pStyle w:val="3"/>
              <w:rPr>
                <w:sz w:val="22"/>
                <w:szCs w:val="22"/>
              </w:rPr>
            </w:pPr>
          </w:p>
          <w:p w:rsidR="00B60460" w:rsidRPr="00BB472A" w:rsidRDefault="00B60460" w:rsidP="00344200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 xml:space="preserve">Отдел информационного и документационного </w:t>
            </w:r>
            <w:r w:rsidRPr="00BB472A">
              <w:rPr>
                <w:sz w:val="22"/>
                <w:szCs w:val="22"/>
              </w:rPr>
              <w:lastRenderedPageBreak/>
              <w:t xml:space="preserve">обеспечения </w:t>
            </w:r>
          </w:p>
          <w:p w:rsidR="00B60460" w:rsidRPr="00BB472A" w:rsidRDefault="00B60460" w:rsidP="00344200">
            <w:pPr>
              <w:pStyle w:val="3"/>
              <w:rPr>
                <w:sz w:val="22"/>
                <w:szCs w:val="22"/>
              </w:rPr>
            </w:pPr>
          </w:p>
          <w:p w:rsidR="00B60460" w:rsidRPr="00BB472A" w:rsidRDefault="00B60460" w:rsidP="00344200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Члены комиссии по осуществлению закупок</w:t>
            </w:r>
          </w:p>
          <w:p w:rsidR="00B60460" w:rsidRPr="00BB472A" w:rsidRDefault="00B60460" w:rsidP="00344200">
            <w:pPr>
              <w:pStyle w:val="3"/>
              <w:rPr>
                <w:sz w:val="22"/>
                <w:szCs w:val="22"/>
              </w:rPr>
            </w:pPr>
          </w:p>
          <w:p w:rsidR="00C61A8E" w:rsidRPr="00BB472A" w:rsidRDefault="00C61A8E" w:rsidP="00344200">
            <w:pPr>
              <w:pStyle w:val="3"/>
              <w:rPr>
                <w:rStyle w:val="ac"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0460" w:rsidRPr="00BB472A" w:rsidRDefault="00B60460" w:rsidP="00A4067C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lastRenderedPageBreak/>
              <w:t>1 раз в год</w:t>
            </w:r>
          </w:p>
          <w:p w:rsidR="00B60460" w:rsidRPr="00BB472A" w:rsidRDefault="00B60460" w:rsidP="00A4067C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(либо по мере</w:t>
            </w:r>
          </w:p>
          <w:p w:rsidR="00B60460" w:rsidRPr="00BB472A" w:rsidRDefault="00B60460" w:rsidP="00A4067C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необходимости в связи с</w:t>
            </w:r>
          </w:p>
          <w:p w:rsidR="00B60460" w:rsidRPr="00BB472A" w:rsidRDefault="00B60460" w:rsidP="00A4067C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изменением</w:t>
            </w:r>
          </w:p>
          <w:p w:rsidR="00B60460" w:rsidRPr="00BB472A" w:rsidRDefault="00B60460" w:rsidP="00A4067C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структуры</w:t>
            </w:r>
          </w:p>
          <w:p w:rsidR="00B60460" w:rsidRPr="00BB472A" w:rsidRDefault="00B60460" w:rsidP="00A4067C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отраслевых</w:t>
            </w:r>
          </w:p>
          <w:p w:rsidR="00B60460" w:rsidRPr="00BB472A" w:rsidRDefault="00B60460" w:rsidP="00A4067C">
            <w:pPr>
              <w:pStyle w:val="3"/>
              <w:rPr>
                <w:sz w:val="22"/>
                <w:szCs w:val="22"/>
              </w:rPr>
            </w:pPr>
            <w:r w:rsidRPr="00BB472A">
              <w:rPr>
                <w:sz w:val="22"/>
                <w:szCs w:val="22"/>
              </w:rPr>
              <w:t>по</w:t>
            </w:r>
            <w:r w:rsidR="00333A8B" w:rsidRPr="00BB472A">
              <w:rPr>
                <w:sz w:val="22"/>
                <w:szCs w:val="22"/>
              </w:rPr>
              <w:t>дразделе</w:t>
            </w:r>
            <w:r w:rsidR="003923AB">
              <w:rPr>
                <w:sz w:val="22"/>
                <w:szCs w:val="22"/>
              </w:rPr>
              <w:t>-</w:t>
            </w:r>
            <w:r w:rsidR="00333A8B" w:rsidRPr="00BB472A">
              <w:rPr>
                <w:sz w:val="22"/>
                <w:szCs w:val="22"/>
              </w:rPr>
              <w:t>ний</w:t>
            </w:r>
            <w:r w:rsidRPr="00BB472A">
              <w:rPr>
                <w:sz w:val="22"/>
                <w:szCs w:val="22"/>
              </w:rPr>
              <w:t>)</w:t>
            </w:r>
          </w:p>
          <w:p w:rsidR="00C61A8E" w:rsidRPr="00BB472A" w:rsidRDefault="00C61A8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C84194" w:rsidRPr="00E33C43" w:rsidTr="00C84194">
        <w:tc>
          <w:tcPr>
            <w:tcW w:w="534" w:type="dxa"/>
          </w:tcPr>
          <w:p w:rsidR="00C61A8E" w:rsidRPr="009B38D2" w:rsidRDefault="00F55E05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61A8E" w:rsidRPr="009B38D2" w:rsidRDefault="00D21129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Приемка результатов выполнения работ (поставленных товаров, оказанных услуг) и ее документальное оформление (расчетов с поставщиками, в частности 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61A8E" w:rsidRPr="009B38D2" w:rsidRDefault="00F51677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Установление фактов несоответствия выполненных работ (поставленных товаров, оказанных услуг) условиям заключенных государственных контрактов</w:t>
            </w:r>
          </w:p>
          <w:p w:rsidR="00F51677" w:rsidRPr="009B38D2" w:rsidRDefault="00F51677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F51677" w:rsidRPr="009B38D2" w:rsidRDefault="00F51677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F51677" w:rsidRPr="009B38D2" w:rsidRDefault="00F51677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 xml:space="preserve">Неотражение в приемочной документации информации о </w:t>
            </w:r>
            <w:r w:rsidRPr="009B38D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lastRenderedPageBreak/>
              <w:t>выявленных нарушениях условий государственных контрактов, непредъявление претензий по допущенным и выявленным нарушениям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13323E" w:rsidRPr="009B38D2" w:rsidRDefault="0013323E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lastRenderedPageBreak/>
              <w:t>Руководитель управления</w:t>
            </w:r>
          </w:p>
          <w:p w:rsidR="0013323E" w:rsidRPr="009B38D2" w:rsidRDefault="0013323E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4E5FCB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Отдел финансово-хозяйственный</w:t>
            </w:r>
          </w:p>
          <w:p w:rsidR="0013323E" w:rsidRPr="009B38D2" w:rsidRDefault="0013323E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 xml:space="preserve">Отдел информационного и документационного обеспечения </w:t>
            </w:r>
          </w:p>
          <w:p w:rsidR="0013323E" w:rsidRPr="009B38D2" w:rsidRDefault="0013323E" w:rsidP="00A4067C">
            <w:pPr>
              <w:pStyle w:val="3"/>
              <w:rPr>
                <w:sz w:val="22"/>
                <w:szCs w:val="22"/>
              </w:rPr>
            </w:pPr>
          </w:p>
          <w:p w:rsidR="00C61A8E" w:rsidRPr="006E1FC2" w:rsidRDefault="0013323E" w:rsidP="006E1FC2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Члены комиссии по осуществлению закупок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C61A8E" w:rsidRPr="00545590" w:rsidRDefault="00CA2396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545590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Контроль закупок территориальных управлений со стороны центрального аппарата Ростехнадзора</w:t>
            </w: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6E1FC2" w:rsidRDefault="006E1FC2" w:rsidP="006E1FC2">
            <w:pPr>
              <w:rPr>
                <w:rFonts w:asciiTheme="minorHAnsi" w:hAnsiTheme="minorHAnsi"/>
              </w:rPr>
            </w:pPr>
          </w:p>
          <w:p w:rsidR="004538D3" w:rsidRPr="006E1FC2" w:rsidRDefault="004538D3" w:rsidP="006E1FC2">
            <w:pPr>
              <w:rPr>
                <w:rFonts w:asciiTheme="minorHAnsi" w:hAnsiTheme="minorHAnsi"/>
              </w:rPr>
            </w:pPr>
          </w:p>
          <w:p w:rsidR="00290F4E" w:rsidRPr="006E1FC2" w:rsidRDefault="00290F4E" w:rsidP="006E1FC2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545590">
              <w:rPr>
                <w:sz w:val="22"/>
                <w:szCs w:val="22"/>
              </w:rPr>
              <w:t>Проведение проверок как служебных, так и соблюдения ограничений, запретов, требований к служебному поведению и урегулированию конфликта интересов по установленным фактам нарушения</w:t>
            </w:r>
            <w:r w:rsidR="006E1FC2">
              <w:rPr>
                <w:sz w:val="22"/>
                <w:szCs w:val="22"/>
              </w:rPr>
              <w:t xml:space="preserve"> </w:t>
            </w:r>
            <w:r w:rsidRPr="00545590">
              <w:rPr>
                <w:rStyle w:val="Exact"/>
                <w:sz w:val="22"/>
                <w:szCs w:val="22"/>
              </w:rPr>
              <w:t>законодательства или</w:t>
            </w:r>
            <w:r w:rsidR="006E1FC2">
              <w:rPr>
                <w:sz w:val="22"/>
                <w:szCs w:val="22"/>
              </w:rPr>
              <w:t xml:space="preserve"> </w:t>
            </w:r>
            <w:r w:rsidRPr="00545590">
              <w:rPr>
                <w:rStyle w:val="Exact"/>
                <w:sz w:val="22"/>
                <w:szCs w:val="22"/>
              </w:rPr>
              <w:t>неисполнения своих</w:t>
            </w:r>
            <w:r w:rsidR="006E1FC2">
              <w:rPr>
                <w:sz w:val="22"/>
                <w:szCs w:val="22"/>
              </w:rPr>
              <w:t xml:space="preserve"> </w:t>
            </w:r>
            <w:r w:rsidRPr="00545590">
              <w:rPr>
                <w:rStyle w:val="Exact"/>
                <w:sz w:val="22"/>
                <w:szCs w:val="22"/>
              </w:rPr>
              <w:t>должностных обязанностей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1A8E" w:rsidRPr="00545590" w:rsidRDefault="008220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545590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lastRenderedPageBreak/>
              <w:t>Усиление контроля закупок территориальных управлений со стороны центрального аппарата Ростехнадзора</w:t>
            </w: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545590">
              <w:rPr>
                <w:rFonts w:ascii="Times New Roman" w:hAnsi="Times New Roman"/>
                <w:sz w:val="22"/>
                <w:szCs w:val="22"/>
              </w:rPr>
              <w:t xml:space="preserve">Оценка коррупционных рисков при осуществлении закупок в </w:t>
            </w:r>
            <w:r w:rsidRPr="00545590">
              <w:rPr>
                <w:rFonts w:ascii="Times New Roman" w:hAnsi="Times New Roman"/>
                <w:sz w:val="22"/>
                <w:szCs w:val="22"/>
              </w:rPr>
              <w:lastRenderedPageBreak/>
              <w:t>территориальных управлениях и центральном аппарате Ростехнадзора в соответствии с приказом Ростехнадзора от 8 февраля 2024 г. № 45</w:t>
            </w:r>
          </w:p>
          <w:p w:rsidR="00290F4E" w:rsidRPr="00545590" w:rsidRDefault="00290F4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2204E" w:rsidRPr="006E1FC2" w:rsidRDefault="0082204E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lastRenderedPageBreak/>
              <w:t>Руководитель управления</w:t>
            </w:r>
          </w:p>
          <w:p w:rsidR="0082204E" w:rsidRPr="006E1FC2" w:rsidRDefault="0082204E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2204E" w:rsidRPr="006E1FC2" w:rsidRDefault="0082204E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 xml:space="preserve">Заместители руководителя управления </w:t>
            </w:r>
          </w:p>
          <w:p w:rsidR="006E1FC2" w:rsidRP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82204E" w:rsidRPr="006E1FC2" w:rsidRDefault="0082204E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Отдел финансово-хозяйствен</w:t>
            </w:r>
            <w:r w:rsidR="006E1FC2" w:rsidRPr="006E1FC2">
              <w:rPr>
                <w:sz w:val="22"/>
                <w:szCs w:val="22"/>
              </w:rPr>
              <w:t>-</w:t>
            </w:r>
            <w:r w:rsidRPr="006E1FC2">
              <w:rPr>
                <w:sz w:val="22"/>
                <w:szCs w:val="22"/>
              </w:rPr>
              <w:t>ный</w:t>
            </w:r>
          </w:p>
          <w:p w:rsidR="006E1FC2" w:rsidRP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P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82204E" w:rsidRPr="006E1FC2" w:rsidRDefault="0082204E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Отдел информационн</w:t>
            </w:r>
            <w:r w:rsidRPr="006E1FC2">
              <w:rPr>
                <w:sz w:val="22"/>
                <w:szCs w:val="22"/>
              </w:rPr>
              <w:lastRenderedPageBreak/>
              <w:t xml:space="preserve">ого и документационного обеспечения </w:t>
            </w:r>
          </w:p>
          <w:p w:rsidR="0082204E" w:rsidRPr="006E1FC2" w:rsidRDefault="0082204E" w:rsidP="00A4067C">
            <w:pPr>
              <w:pStyle w:val="3"/>
              <w:rPr>
                <w:sz w:val="22"/>
                <w:szCs w:val="22"/>
              </w:rPr>
            </w:pPr>
          </w:p>
          <w:p w:rsidR="0082204E" w:rsidRPr="006E1FC2" w:rsidRDefault="0082204E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Члены комиссии по осуществле</w:t>
            </w:r>
            <w:r w:rsidR="006E1FC2">
              <w:rPr>
                <w:sz w:val="22"/>
                <w:szCs w:val="22"/>
              </w:rPr>
              <w:t>-</w:t>
            </w:r>
            <w:r w:rsidRPr="006E1FC2">
              <w:rPr>
                <w:sz w:val="22"/>
                <w:szCs w:val="22"/>
              </w:rPr>
              <w:t>нию закупок</w:t>
            </w:r>
          </w:p>
          <w:p w:rsidR="00290F4E" w:rsidRPr="006E1FC2" w:rsidRDefault="00290F4E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90F4E" w:rsidRPr="006E1FC2" w:rsidRDefault="00290F4E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Юрисконсуль</w:t>
            </w:r>
            <w:r w:rsidR="006E1FC2">
              <w:rPr>
                <w:sz w:val="22"/>
                <w:szCs w:val="22"/>
              </w:rPr>
              <w:t>-</w:t>
            </w:r>
            <w:r w:rsidRPr="006E1FC2">
              <w:rPr>
                <w:sz w:val="22"/>
                <w:szCs w:val="22"/>
              </w:rPr>
              <w:t>ты</w:t>
            </w:r>
          </w:p>
          <w:p w:rsidR="006E1FC2" w:rsidRPr="006E1FC2" w:rsidRDefault="006E1FC2" w:rsidP="006E1FC2">
            <w:pPr>
              <w:rPr>
                <w:rFonts w:asciiTheme="minorHAnsi" w:hAnsiTheme="minorHAnsi"/>
              </w:rPr>
            </w:pPr>
          </w:p>
          <w:p w:rsidR="00290F4E" w:rsidRPr="006E1FC2" w:rsidRDefault="00290F4E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6E1FC2">
              <w:rPr>
                <w:rStyle w:val="ac"/>
                <w:i w:val="0"/>
                <w:iCs w:val="0"/>
                <w:sz w:val="22"/>
                <w:szCs w:val="22"/>
              </w:rPr>
              <w:t>Ответственное лиц</w:t>
            </w:r>
            <w:r w:rsidR="006E1FC2">
              <w:rPr>
                <w:rStyle w:val="ac"/>
                <w:i w:val="0"/>
                <w:iCs w:val="0"/>
                <w:sz w:val="22"/>
                <w:szCs w:val="22"/>
              </w:rPr>
              <w:t>о за профилактику коррупционных</w:t>
            </w:r>
            <w:r w:rsidRPr="006E1FC2">
              <w:rPr>
                <w:rStyle w:val="ac"/>
                <w:i w:val="0"/>
                <w:iCs w:val="0"/>
                <w:sz w:val="22"/>
                <w:szCs w:val="22"/>
              </w:rPr>
              <w:t xml:space="preserve"> и иных правонаруше</w:t>
            </w:r>
            <w:r w:rsidR="006E1FC2">
              <w:rPr>
                <w:rStyle w:val="ac"/>
                <w:i w:val="0"/>
                <w:iCs w:val="0"/>
                <w:sz w:val="22"/>
                <w:szCs w:val="22"/>
              </w:rPr>
              <w:t>-</w:t>
            </w:r>
            <w:r w:rsidRPr="006E1FC2">
              <w:rPr>
                <w:rStyle w:val="ac"/>
                <w:i w:val="0"/>
                <w:iCs w:val="0"/>
                <w:sz w:val="22"/>
                <w:szCs w:val="22"/>
              </w:rPr>
              <w:t xml:space="preserve">ний </w:t>
            </w:r>
          </w:p>
          <w:p w:rsidR="00290F4E" w:rsidRPr="006E1FC2" w:rsidRDefault="00290F4E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61A8E" w:rsidRPr="006E1FC2" w:rsidRDefault="00C61A8E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61A8E" w:rsidRPr="006E1FC2" w:rsidRDefault="003270D3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  <w:r w:rsidRPr="006E1FC2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lastRenderedPageBreak/>
              <w:t>Постоянно</w:t>
            </w:r>
          </w:p>
          <w:p w:rsidR="006B1F45" w:rsidRPr="006E1FC2" w:rsidRDefault="006B1F45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6B1F45" w:rsidRPr="006E1FC2" w:rsidRDefault="006B1F45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1 раз в год</w:t>
            </w: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(либо по мере</w:t>
            </w: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необходимости в связи с</w:t>
            </w: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изменением</w:t>
            </w: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структуры</w:t>
            </w: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отраслевых</w:t>
            </w: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подразделений)</w:t>
            </w:r>
          </w:p>
          <w:p w:rsidR="006B1F45" w:rsidRPr="006E1FC2" w:rsidRDefault="006B1F45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1F45" w:rsidRPr="006E1FC2" w:rsidRDefault="006B1F45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1F45" w:rsidRPr="006E1FC2" w:rsidRDefault="006B1F45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</w:p>
          <w:p w:rsidR="006B1F45" w:rsidRPr="006E1FC2" w:rsidRDefault="006B1F45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По мере поступления сведений о признаках или фактах</w:t>
            </w:r>
          </w:p>
          <w:p w:rsidR="006B1F45" w:rsidRPr="006E1FC2" w:rsidRDefault="006B1F45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1FC2">
              <w:rPr>
                <w:rFonts w:ascii="Times New Roman" w:hAnsi="Times New Roman"/>
                <w:sz w:val="22"/>
                <w:szCs w:val="22"/>
              </w:rPr>
              <w:t>правонаруше</w:t>
            </w:r>
            <w:r w:rsidR="006E1FC2">
              <w:rPr>
                <w:rFonts w:ascii="Times New Roman" w:hAnsi="Times New Roman"/>
                <w:sz w:val="22"/>
                <w:szCs w:val="22"/>
              </w:rPr>
              <w:t>-</w:t>
            </w:r>
            <w:r w:rsidRPr="006E1FC2">
              <w:rPr>
                <w:rFonts w:ascii="Times New Roman" w:hAnsi="Times New Roman"/>
                <w:sz w:val="22"/>
                <w:szCs w:val="22"/>
              </w:rPr>
              <w:t>ний</w:t>
            </w:r>
          </w:p>
          <w:p w:rsidR="006B1F45" w:rsidRPr="006E1FC2" w:rsidRDefault="006B1F45" w:rsidP="00A4067C">
            <w:pPr>
              <w:jc w:val="both"/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C84194" w:rsidRPr="00E33C43" w:rsidTr="00C84194">
        <w:tc>
          <w:tcPr>
            <w:tcW w:w="534" w:type="dxa"/>
          </w:tcPr>
          <w:p w:rsidR="004E5FCB" w:rsidRPr="009B38D2" w:rsidRDefault="004E5FCB" w:rsidP="00A4067C">
            <w:pPr>
              <w:pStyle w:val="3"/>
              <w:rPr>
                <w:rStyle w:val="ac"/>
                <w:i w:val="0"/>
                <w:sz w:val="22"/>
                <w:szCs w:val="22"/>
              </w:rPr>
            </w:pPr>
            <w:r w:rsidRPr="009B38D2">
              <w:rPr>
                <w:rStyle w:val="ac"/>
                <w:i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Ведение претензионной работы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Непредъявление претензий либо составление претензии, предусматривающей возможность уклонения от ответственности за допущенные нарушения государственного контракта (договора)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Руководитель управления</w:t>
            </w:r>
          </w:p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</w:p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Отдел финансово-хозяйственный</w:t>
            </w:r>
          </w:p>
          <w:p w:rsidR="004E5FCB" w:rsidRPr="009B38D2" w:rsidRDefault="004E5FCB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E5FCB" w:rsidRPr="009B38D2" w:rsidRDefault="004E5FCB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 xml:space="preserve">Отдел информационного и документационного обеспечения </w:t>
            </w:r>
          </w:p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</w:p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Члены комиссии по осуществлению закупок</w:t>
            </w:r>
          </w:p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4E5FCB" w:rsidRPr="009B38D2" w:rsidRDefault="004E5FCB" w:rsidP="00AD5227">
            <w:pPr>
              <w:pStyle w:val="3"/>
              <w:jc w:val="left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Контроль закупок территориальных управлений со стороны центрального аппарата Ростехнадзора</w:t>
            </w: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6E1FC2" w:rsidRDefault="006E1FC2" w:rsidP="00AD5227">
            <w:pPr>
              <w:pStyle w:val="3"/>
              <w:jc w:val="left"/>
              <w:rPr>
                <w:sz w:val="22"/>
                <w:szCs w:val="22"/>
              </w:rPr>
            </w:pPr>
          </w:p>
          <w:p w:rsidR="004E5FCB" w:rsidRPr="009B38D2" w:rsidRDefault="004E5FCB" w:rsidP="00AD5227">
            <w:pPr>
              <w:pStyle w:val="3"/>
              <w:jc w:val="left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Проведение проверок как служебных, так и соблюдения</w:t>
            </w:r>
          </w:p>
          <w:p w:rsidR="004E5FCB" w:rsidRPr="009B38D2" w:rsidRDefault="004E5FCB" w:rsidP="00AD5227">
            <w:pPr>
              <w:pStyle w:val="3"/>
              <w:jc w:val="left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lastRenderedPageBreak/>
              <w:t>ограничений, запретов, требований к служебному поведению и урегулированию конфликта интересов по установленным фактам нарушения</w:t>
            </w:r>
          </w:p>
          <w:p w:rsidR="00AD5227" w:rsidRDefault="004E5FCB" w:rsidP="00AD5227">
            <w:pPr>
              <w:pStyle w:val="3"/>
              <w:ind w:left="-59" w:right="-156"/>
              <w:jc w:val="left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 xml:space="preserve">законодательства </w:t>
            </w:r>
          </w:p>
          <w:p w:rsidR="008F5A13" w:rsidRDefault="004E5FCB" w:rsidP="00AD5227">
            <w:pPr>
              <w:pStyle w:val="3"/>
              <w:ind w:left="-59" w:right="-156"/>
              <w:jc w:val="left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или неисполнения своих должностных обязанностей</w:t>
            </w:r>
          </w:p>
          <w:p w:rsidR="007A6052" w:rsidRDefault="007A6052" w:rsidP="007A6052">
            <w:pPr>
              <w:rPr>
                <w:rFonts w:asciiTheme="minorHAnsi" w:hAnsiTheme="minorHAnsi"/>
              </w:rPr>
            </w:pPr>
          </w:p>
          <w:p w:rsidR="007A6052" w:rsidRPr="007A6052" w:rsidRDefault="007A6052" w:rsidP="007A6052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lastRenderedPageBreak/>
              <w:t>Усиление контроля закупок</w:t>
            </w:r>
          </w:p>
          <w:p w:rsidR="004E5FCB" w:rsidRPr="009B38D2" w:rsidRDefault="004E5FCB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территориальных управлений со стороны центрального аппарата Ростехнадзора</w:t>
            </w:r>
          </w:p>
        </w:tc>
        <w:tc>
          <w:tcPr>
            <w:tcW w:w="1701" w:type="dxa"/>
          </w:tcPr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Руководитель управления</w:t>
            </w:r>
          </w:p>
          <w:p w:rsidR="004E5FCB" w:rsidRPr="006E1FC2" w:rsidRDefault="004E5FCB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 xml:space="preserve">Заместители руководителя управления </w:t>
            </w: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Отдел финансово-хозяйственный</w:t>
            </w: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 xml:space="preserve">Отдел информационного и документационного обеспечения </w:t>
            </w: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Члены комиссии по осуществлению закупок</w:t>
            </w: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Юрисконсуль</w:t>
            </w:r>
            <w:r w:rsidR="006E1FC2">
              <w:rPr>
                <w:sz w:val="22"/>
                <w:szCs w:val="22"/>
              </w:rPr>
              <w:t>-</w:t>
            </w:r>
            <w:r w:rsidRPr="006E1FC2">
              <w:rPr>
                <w:sz w:val="22"/>
                <w:szCs w:val="22"/>
              </w:rPr>
              <w:t>ты</w:t>
            </w:r>
          </w:p>
          <w:p w:rsidR="001F429D" w:rsidRDefault="001F429D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</w:p>
          <w:p w:rsidR="006E1FC2" w:rsidRPr="006E1FC2" w:rsidRDefault="006E1FC2" w:rsidP="006E1FC2">
            <w:pPr>
              <w:rPr>
                <w:rFonts w:asciiTheme="minorHAnsi" w:hAnsiTheme="minorHAnsi"/>
              </w:rPr>
            </w:pPr>
          </w:p>
          <w:p w:rsidR="004E5FCB" w:rsidRPr="006E1FC2" w:rsidRDefault="004E5FCB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6E1FC2">
              <w:rPr>
                <w:rStyle w:val="ac"/>
                <w:i w:val="0"/>
                <w:iCs w:val="0"/>
                <w:sz w:val="22"/>
                <w:szCs w:val="22"/>
              </w:rPr>
              <w:t>Ответственное лиц</w:t>
            </w:r>
            <w:r w:rsidR="006E1FC2">
              <w:rPr>
                <w:rStyle w:val="ac"/>
                <w:i w:val="0"/>
                <w:iCs w:val="0"/>
                <w:sz w:val="22"/>
                <w:szCs w:val="22"/>
              </w:rPr>
              <w:t xml:space="preserve">о за профилактику </w:t>
            </w:r>
            <w:r w:rsidR="006E1FC2">
              <w:rPr>
                <w:rStyle w:val="ac"/>
                <w:i w:val="0"/>
                <w:iCs w:val="0"/>
                <w:sz w:val="22"/>
                <w:szCs w:val="22"/>
              </w:rPr>
              <w:lastRenderedPageBreak/>
              <w:t>коррупционных</w:t>
            </w:r>
            <w:r w:rsidRPr="006E1FC2">
              <w:rPr>
                <w:rStyle w:val="ac"/>
                <w:i w:val="0"/>
                <w:iCs w:val="0"/>
                <w:sz w:val="22"/>
                <w:szCs w:val="22"/>
              </w:rPr>
              <w:t xml:space="preserve"> и иных правонаруше</w:t>
            </w:r>
            <w:r w:rsidR="006E1FC2">
              <w:rPr>
                <w:rStyle w:val="ac"/>
                <w:i w:val="0"/>
                <w:iCs w:val="0"/>
                <w:sz w:val="22"/>
                <w:szCs w:val="22"/>
              </w:rPr>
              <w:t>-</w:t>
            </w:r>
            <w:r w:rsidRPr="006E1FC2">
              <w:rPr>
                <w:rStyle w:val="ac"/>
                <w:i w:val="0"/>
                <w:iCs w:val="0"/>
                <w:sz w:val="22"/>
                <w:szCs w:val="22"/>
              </w:rPr>
              <w:t xml:space="preserve">ний </w:t>
            </w:r>
          </w:p>
          <w:p w:rsidR="00E40D8E" w:rsidRPr="00E33C43" w:rsidRDefault="00E40D8E" w:rsidP="00A40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  <w:r w:rsidRPr="006E1FC2">
              <w:rPr>
                <w:sz w:val="22"/>
                <w:szCs w:val="22"/>
              </w:rPr>
              <w:lastRenderedPageBreak/>
              <w:t>Постоянно</w:t>
            </w: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6E1FC2" w:rsidRDefault="006E1FC2" w:rsidP="00A4067C">
            <w:pPr>
              <w:pStyle w:val="3"/>
              <w:rPr>
                <w:sz w:val="22"/>
                <w:szCs w:val="22"/>
              </w:rPr>
            </w:pP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 xml:space="preserve">По мере поступления сведений о </w:t>
            </w:r>
            <w:r w:rsidRPr="006E1FC2">
              <w:rPr>
                <w:sz w:val="22"/>
                <w:szCs w:val="22"/>
              </w:rPr>
              <w:lastRenderedPageBreak/>
              <w:t>признаках или фактах</w:t>
            </w:r>
          </w:p>
          <w:p w:rsidR="004E5FCB" w:rsidRPr="006E1FC2" w:rsidRDefault="004E5FCB" w:rsidP="00A4067C">
            <w:pPr>
              <w:pStyle w:val="3"/>
              <w:rPr>
                <w:sz w:val="22"/>
                <w:szCs w:val="22"/>
              </w:rPr>
            </w:pPr>
            <w:r w:rsidRPr="006E1FC2">
              <w:rPr>
                <w:sz w:val="22"/>
                <w:szCs w:val="22"/>
              </w:rPr>
              <w:t>правонаруше</w:t>
            </w:r>
            <w:r w:rsidR="006E1FC2">
              <w:rPr>
                <w:sz w:val="22"/>
                <w:szCs w:val="22"/>
              </w:rPr>
              <w:t>-</w:t>
            </w:r>
            <w:r w:rsidRPr="006E1FC2">
              <w:rPr>
                <w:sz w:val="22"/>
                <w:szCs w:val="22"/>
              </w:rPr>
              <w:t>ний</w:t>
            </w:r>
          </w:p>
          <w:p w:rsidR="004E5FCB" w:rsidRPr="00E33C43" w:rsidRDefault="004E5FCB" w:rsidP="00A4067C">
            <w:pPr>
              <w:pStyle w:val="3"/>
              <w:rPr>
                <w:sz w:val="24"/>
                <w:szCs w:val="24"/>
              </w:rPr>
            </w:pPr>
          </w:p>
        </w:tc>
      </w:tr>
      <w:tr w:rsidR="008F5A13" w:rsidRPr="00E33C43" w:rsidTr="00C84194">
        <w:tc>
          <w:tcPr>
            <w:tcW w:w="15701" w:type="dxa"/>
            <w:gridSpan w:val="8"/>
          </w:tcPr>
          <w:p w:rsidR="004538D3" w:rsidRDefault="004538D3" w:rsidP="008F5A13">
            <w:pPr>
              <w:pStyle w:val="3"/>
              <w:jc w:val="center"/>
              <w:rPr>
                <w:sz w:val="22"/>
                <w:szCs w:val="22"/>
              </w:rPr>
            </w:pPr>
          </w:p>
          <w:p w:rsidR="008F5A13" w:rsidRDefault="008F5A13" w:rsidP="008F5A13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Нормотворческая деятельность и судебно-претензионная работа</w:t>
            </w:r>
          </w:p>
          <w:p w:rsidR="004538D3" w:rsidRPr="004538D3" w:rsidRDefault="004538D3" w:rsidP="004538D3">
            <w:pPr>
              <w:rPr>
                <w:rFonts w:asciiTheme="minorHAnsi" w:hAnsiTheme="minorHAnsi"/>
              </w:rPr>
            </w:pPr>
          </w:p>
        </w:tc>
      </w:tr>
      <w:tr w:rsidR="00C84194" w:rsidRPr="00E33C43" w:rsidTr="00C84194">
        <w:tc>
          <w:tcPr>
            <w:tcW w:w="534" w:type="dxa"/>
          </w:tcPr>
          <w:p w:rsidR="001F429D" w:rsidRPr="009B38D2" w:rsidRDefault="001F429D" w:rsidP="00A4067C">
            <w:pPr>
              <w:pStyle w:val="4"/>
              <w:spacing w:line="240" w:lineRule="auto"/>
              <w:jc w:val="both"/>
              <w:rPr>
                <w:rStyle w:val="ac"/>
                <w:i w:val="0"/>
                <w:sz w:val="22"/>
                <w:szCs w:val="22"/>
              </w:rPr>
            </w:pPr>
            <w:r w:rsidRPr="009B38D2">
              <w:rPr>
                <w:rStyle w:val="ac"/>
                <w:i w:val="0"/>
                <w:sz w:val="22"/>
                <w:szCs w:val="22"/>
              </w:rPr>
              <w:t>18.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F429D" w:rsidRPr="009B38D2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Представление в судебных органах прав и законных интересов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F429D" w:rsidRPr="009B38D2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Бездействие в случаях, требующих принятия решений в соответствии со служебными</w:t>
            </w:r>
          </w:p>
          <w:p w:rsidR="001F429D" w:rsidRPr="009B38D2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обязанностями («заведомо проигранные дела»)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1F429D" w:rsidRPr="009B38D2" w:rsidRDefault="001F429D" w:rsidP="00A4067C">
            <w:pPr>
              <w:pStyle w:val="3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Руководитель управления</w:t>
            </w:r>
          </w:p>
          <w:p w:rsidR="001F429D" w:rsidRPr="009B38D2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F429D" w:rsidRPr="009B38D2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38D2">
              <w:rPr>
                <w:rFonts w:ascii="Times New Roman" w:hAnsi="Times New Roman"/>
                <w:sz w:val="22"/>
                <w:szCs w:val="22"/>
              </w:rPr>
              <w:t xml:space="preserve">Заместители руководителя управления </w:t>
            </w:r>
          </w:p>
          <w:p w:rsidR="001F429D" w:rsidRPr="009B38D2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F429D" w:rsidRPr="009B38D2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38D2">
              <w:rPr>
                <w:rFonts w:ascii="Times New Roman" w:hAnsi="Times New Roman"/>
                <w:sz w:val="22"/>
                <w:szCs w:val="22"/>
              </w:rPr>
              <w:t xml:space="preserve">Государственные </w:t>
            </w:r>
            <w:r w:rsidR="007A6052">
              <w:rPr>
                <w:rFonts w:ascii="Times New Roman" w:hAnsi="Times New Roman"/>
                <w:sz w:val="22"/>
                <w:szCs w:val="22"/>
              </w:rPr>
              <w:t>гражданские служащие Управления, участвующие в судебных заседаниях</w:t>
            </w:r>
          </w:p>
          <w:p w:rsidR="001F429D" w:rsidRPr="009B38D2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F429D" w:rsidRPr="009B38D2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38D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Юрисконсульты </w:t>
            </w:r>
          </w:p>
          <w:p w:rsidR="001F429D" w:rsidRPr="009B38D2" w:rsidRDefault="001F429D" w:rsidP="00A4067C">
            <w:pPr>
              <w:pStyle w:val="4"/>
              <w:spacing w:line="240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:rsidR="001F429D" w:rsidRPr="009B38D2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lastRenderedPageBreak/>
              <w:t>Анализ результатов рассмотрения судебных исков и судебных решений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1F429D" w:rsidRPr="009B38D2" w:rsidRDefault="001F429D" w:rsidP="007A6052">
            <w:pPr>
              <w:pStyle w:val="4"/>
              <w:spacing w:line="240" w:lineRule="auto"/>
              <w:ind w:hanging="109"/>
              <w:jc w:val="both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Мероприятия внутреннего выборочного контроля</w:t>
            </w:r>
          </w:p>
          <w:p w:rsidR="001F429D" w:rsidRPr="009B38D2" w:rsidRDefault="001F429D" w:rsidP="00F80B33">
            <w:pPr>
              <w:pStyle w:val="4"/>
              <w:spacing w:line="240" w:lineRule="auto"/>
              <w:ind w:hanging="109"/>
              <w:jc w:val="both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 xml:space="preserve">Аудиофиксация судебных заседаний (запрос у суда аудиозаписей заседаний). </w:t>
            </w:r>
          </w:p>
          <w:p w:rsidR="001F429D" w:rsidRPr="009B38D2" w:rsidRDefault="001F429D" w:rsidP="00F80B33">
            <w:pPr>
              <w:pStyle w:val="4"/>
              <w:spacing w:line="240" w:lineRule="auto"/>
              <w:ind w:hanging="109"/>
              <w:jc w:val="both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>Определение порядка и сроков хранения таких аудиозаписей</w:t>
            </w:r>
          </w:p>
          <w:p w:rsidR="001F429D" w:rsidRPr="009B38D2" w:rsidRDefault="001F429D" w:rsidP="00F80B33">
            <w:pPr>
              <w:pStyle w:val="4"/>
              <w:spacing w:line="240" w:lineRule="auto"/>
              <w:ind w:hanging="109"/>
              <w:jc w:val="both"/>
              <w:rPr>
                <w:sz w:val="22"/>
                <w:szCs w:val="22"/>
              </w:rPr>
            </w:pPr>
          </w:p>
          <w:p w:rsidR="008F5A13" w:rsidRDefault="008F5A13" w:rsidP="007A6052">
            <w:pPr>
              <w:rPr>
                <w:rFonts w:asciiTheme="minorHAnsi" w:hAnsiTheme="minorHAnsi"/>
              </w:rPr>
            </w:pPr>
          </w:p>
          <w:p w:rsidR="007A6052" w:rsidRDefault="007A6052" w:rsidP="007A6052">
            <w:pPr>
              <w:rPr>
                <w:rFonts w:asciiTheme="minorHAnsi" w:hAnsiTheme="minorHAnsi"/>
              </w:rPr>
            </w:pPr>
          </w:p>
          <w:p w:rsidR="007A6052" w:rsidRDefault="007A6052" w:rsidP="007A6052">
            <w:pPr>
              <w:rPr>
                <w:rFonts w:asciiTheme="minorHAnsi" w:hAnsiTheme="minorHAnsi"/>
              </w:rPr>
            </w:pPr>
          </w:p>
          <w:p w:rsidR="007A6052" w:rsidRDefault="007A6052" w:rsidP="007A6052">
            <w:pPr>
              <w:rPr>
                <w:rFonts w:asciiTheme="minorHAnsi" w:hAnsiTheme="minorHAnsi"/>
              </w:rPr>
            </w:pPr>
          </w:p>
          <w:p w:rsidR="007A6052" w:rsidRPr="008F5A13" w:rsidRDefault="007A6052" w:rsidP="007A6052">
            <w:pPr>
              <w:rPr>
                <w:rFonts w:asciiTheme="minorHAnsi" w:hAnsiTheme="minorHAnsi"/>
              </w:rPr>
            </w:pPr>
          </w:p>
          <w:p w:rsidR="001F429D" w:rsidRPr="009B38D2" w:rsidRDefault="001F429D" w:rsidP="00F80B33">
            <w:pPr>
              <w:pStyle w:val="4"/>
              <w:spacing w:line="240" w:lineRule="auto"/>
              <w:ind w:left="-109"/>
              <w:jc w:val="both"/>
              <w:rPr>
                <w:sz w:val="22"/>
                <w:szCs w:val="22"/>
              </w:rPr>
            </w:pPr>
            <w:r w:rsidRPr="009B38D2">
              <w:rPr>
                <w:sz w:val="22"/>
                <w:szCs w:val="22"/>
              </w:rPr>
              <w:t xml:space="preserve">Проведение проверок как служебных, так и соблюдения ограничений, запретов, требований к служебному поведению и урегулированию конфликта интересов по установленным фактам неисполнения служебных обязанностей при осуществлении защиты прав и интересов </w:t>
            </w:r>
            <w:r w:rsidR="00512EEB" w:rsidRPr="009B38D2">
              <w:rPr>
                <w:sz w:val="22"/>
                <w:szCs w:val="22"/>
              </w:rPr>
              <w:t xml:space="preserve">Управления </w:t>
            </w:r>
          </w:p>
        </w:tc>
        <w:tc>
          <w:tcPr>
            <w:tcW w:w="1701" w:type="dxa"/>
          </w:tcPr>
          <w:p w:rsidR="001F429D" w:rsidRPr="008F5A13" w:rsidRDefault="001F429D" w:rsidP="00A4067C">
            <w:pPr>
              <w:pStyle w:val="3"/>
              <w:rPr>
                <w:sz w:val="22"/>
                <w:szCs w:val="22"/>
              </w:rPr>
            </w:pPr>
            <w:r w:rsidRPr="008F5A13">
              <w:rPr>
                <w:sz w:val="22"/>
                <w:szCs w:val="22"/>
              </w:rPr>
              <w:lastRenderedPageBreak/>
              <w:t>Руководитель управления</w:t>
            </w:r>
          </w:p>
          <w:p w:rsidR="001F429D" w:rsidRPr="008F5A13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F429D" w:rsidRPr="008F5A13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5A13">
              <w:rPr>
                <w:rFonts w:ascii="Times New Roman" w:hAnsi="Times New Roman"/>
                <w:sz w:val="22"/>
                <w:szCs w:val="22"/>
              </w:rPr>
              <w:t xml:space="preserve">Заместители руководителя управления </w:t>
            </w:r>
          </w:p>
          <w:p w:rsidR="001F429D" w:rsidRPr="008F5A13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F429D" w:rsidRPr="008F5A13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5A13">
              <w:rPr>
                <w:rFonts w:ascii="Times New Roman" w:hAnsi="Times New Roman"/>
                <w:sz w:val="22"/>
                <w:szCs w:val="22"/>
              </w:rPr>
              <w:t>Государствен</w:t>
            </w:r>
            <w:r w:rsidR="008F5A13">
              <w:rPr>
                <w:rFonts w:ascii="Times New Roman" w:hAnsi="Times New Roman"/>
                <w:sz w:val="22"/>
                <w:szCs w:val="22"/>
              </w:rPr>
              <w:t>-</w:t>
            </w:r>
            <w:r w:rsidRPr="008F5A13">
              <w:rPr>
                <w:rFonts w:ascii="Times New Roman" w:hAnsi="Times New Roman"/>
                <w:sz w:val="22"/>
                <w:szCs w:val="22"/>
              </w:rPr>
              <w:t xml:space="preserve">ные гражданские служащие Управления </w:t>
            </w:r>
          </w:p>
          <w:p w:rsidR="001F429D" w:rsidRPr="008F5A13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F429D" w:rsidRPr="008F5A13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F429D" w:rsidRPr="008F5A13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5A13">
              <w:rPr>
                <w:rFonts w:ascii="Times New Roman" w:hAnsi="Times New Roman"/>
                <w:sz w:val="22"/>
                <w:szCs w:val="22"/>
              </w:rPr>
              <w:t>Юрисконсуль</w:t>
            </w:r>
            <w:r w:rsidR="008F5A13">
              <w:rPr>
                <w:rFonts w:ascii="Times New Roman" w:hAnsi="Times New Roman"/>
                <w:sz w:val="22"/>
                <w:szCs w:val="22"/>
              </w:rPr>
              <w:t>-</w:t>
            </w:r>
            <w:r w:rsidRPr="008F5A13">
              <w:rPr>
                <w:rFonts w:ascii="Times New Roman" w:hAnsi="Times New Roman"/>
                <w:sz w:val="22"/>
                <w:szCs w:val="22"/>
              </w:rPr>
              <w:t xml:space="preserve">ты </w:t>
            </w:r>
          </w:p>
          <w:p w:rsidR="001F429D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6052" w:rsidRDefault="007A6052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6052" w:rsidRPr="008F5A13" w:rsidRDefault="007A6052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3"/>
              <w:rPr>
                <w:rStyle w:val="ac"/>
                <w:i w:val="0"/>
                <w:iCs w:val="0"/>
                <w:sz w:val="22"/>
                <w:szCs w:val="22"/>
              </w:rPr>
            </w:pPr>
            <w:r w:rsidRPr="008F5A13">
              <w:rPr>
                <w:rStyle w:val="ac"/>
                <w:i w:val="0"/>
                <w:iCs w:val="0"/>
                <w:sz w:val="22"/>
                <w:szCs w:val="22"/>
              </w:rPr>
              <w:t xml:space="preserve">Ответственное лицо за профилактику коррупционных  и иных правонарушений </w:t>
            </w:r>
          </w:p>
          <w:p w:rsidR="001F429D" w:rsidRPr="008F5A13" w:rsidRDefault="001F429D" w:rsidP="00A406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  <w:r w:rsidRPr="008F5A13">
              <w:rPr>
                <w:sz w:val="22"/>
                <w:szCs w:val="22"/>
              </w:rPr>
              <w:lastRenderedPageBreak/>
              <w:t>Постоянно</w:t>
            </w: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1F429D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</w:p>
          <w:p w:rsidR="008F5A13" w:rsidRDefault="008F5A13" w:rsidP="008F5A13">
            <w:pPr>
              <w:rPr>
                <w:rFonts w:asciiTheme="minorHAnsi" w:hAnsiTheme="minorHAnsi"/>
              </w:rPr>
            </w:pPr>
          </w:p>
          <w:p w:rsidR="007A6052" w:rsidRDefault="007A6052" w:rsidP="008F5A13">
            <w:pPr>
              <w:rPr>
                <w:rFonts w:asciiTheme="minorHAnsi" w:hAnsiTheme="minorHAnsi"/>
              </w:rPr>
            </w:pPr>
          </w:p>
          <w:p w:rsidR="007A6052" w:rsidRPr="008F5A13" w:rsidRDefault="007A6052" w:rsidP="008F5A13">
            <w:pPr>
              <w:rPr>
                <w:rFonts w:asciiTheme="minorHAnsi" w:hAnsiTheme="minorHAnsi"/>
              </w:rPr>
            </w:pP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  <w:r w:rsidRPr="008F5A13">
              <w:rPr>
                <w:sz w:val="22"/>
                <w:szCs w:val="22"/>
              </w:rPr>
              <w:t>По мере поступления сведений о признаках или фактах</w:t>
            </w:r>
          </w:p>
          <w:p w:rsidR="001F429D" w:rsidRPr="008F5A13" w:rsidRDefault="001F429D" w:rsidP="00A4067C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  <w:r w:rsidRPr="008F5A13">
              <w:rPr>
                <w:sz w:val="22"/>
                <w:szCs w:val="22"/>
              </w:rPr>
              <w:t>правонарушений</w:t>
            </w:r>
          </w:p>
        </w:tc>
      </w:tr>
    </w:tbl>
    <w:p w:rsidR="00D72EC9" w:rsidRDefault="006E1FC2" w:rsidP="006E1FC2">
      <w:pPr>
        <w:ind w:right="11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».</w:t>
      </w:r>
    </w:p>
    <w:p w:rsidR="004538D3" w:rsidRDefault="004538D3" w:rsidP="006E1FC2">
      <w:pPr>
        <w:ind w:right="113"/>
        <w:jc w:val="right"/>
        <w:rPr>
          <w:rFonts w:ascii="Times New Roman" w:hAnsi="Times New Roman"/>
          <w:b/>
          <w:sz w:val="26"/>
          <w:szCs w:val="26"/>
        </w:rPr>
      </w:pPr>
    </w:p>
    <w:p w:rsidR="004538D3" w:rsidRDefault="004538D3" w:rsidP="006E1FC2">
      <w:pPr>
        <w:ind w:right="113"/>
        <w:jc w:val="right"/>
        <w:rPr>
          <w:rFonts w:ascii="Times New Roman" w:hAnsi="Times New Roman"/>
          <w:b/>
          <w:sz w:val="26"/>
          <w:szCs w:val="26"/>
        </w:rPr>
      </w:pPr>
    </w:p>
    <w:p w:rsidR="004538D3" w:rsidRPr="006E1FC2" w:rsidRDefault="004538D3" w:rsidP="004538D3">
      <w:pPr>
        <w:ind w:right="11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_______________________________________</w:t>
      </w:r>
    </w:p>
    <w:sectPr w:rsidR="004538D3" w:rsidRPr="006E1FC2" w:rsidSect="00C77F6C">
      <w:headerReference w:type="default" r:id="rId11"/>
      <w:headerReference w:type="first" r:id="rId12"/>
      <w:pgSz w:w="16840" w:h="11907" w:orient="landscape" w:code="9"/>
      <w:pgMar w:top="714" w:right="567" w:bottom="1134" w:left="851" w:header="0" w:footer="90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474" w:rsidRDefault="00991474" w:rsidP="00B36F33">
      <w:r>
        <w:separator/>
      </w:r>
    </w:p>
  </w:endnote>
  <w:endnote w:type="continuationSeparator" w:id="1">
    <w:p w:rsidR="00991474" w:rsidRDefault="00991474" w:rsidP="00B36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474" w:rsidRDefault="00991474" w:rsidP="00B36F33">
      <w:r>
        <w:separator/>
      </w:r>
    </w:p>
  </w:footnote>
  <w:footnote w:type="continuationSeparator" w:id="1">
    <w:p w:rsidR="00991474" w:rsidRDefault="00991474" w:rsidP="00B36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49276"/>
      <w:docPartObj>
        <w:docPartGallery w:val="Page Numbers (Top of Page)"/>
        <w:docPartUnique/>
      </w:docPartObj>
    </w:sdtPr>
    <w:sdtContent>
      <w:p w:rsidR="00C77F6C" w:rsidRDefault="00C77F6C">
        <w:pPr>
          <w:pStyle w:val="a5"/>
          <w:jc w:val="center"/>
        </w:pPr>
      </w:p>
      <w:p w:rsidR="00C77F6C" w:rsidRDefault="00C77F6C">
        <w:pPr>
          <w:pStyle w:val="a5"/>
          <w:jc w:val="center"/>
        </w:pPr>
      </w:p>
      <w:p w:rsidR="00C77F6C" w:rsidRPr="00577DB6" w:rsidRDefault="00C77F6C" w:rsidP="00577DB6">
        <w:pPr>
          <w:pStyle w:val="a5"/>
          <w:jc w:val="center"/>
        </w:pPr>
        <w:r w:rsidRPr="00577DB6">
          <w:rPr>
            <w:sz w:val="26"/>
            <w:szCs w:val="26"/>
          </w:rPr>
          <w:fldChar w:fldCharType="begin"/>
        </w:r>
        <w:r w:rsidRPr="00577DB6">
          <w:rPr>
            <w:sz w:val="26"/>
            <w:szCs w:val="26"/>
          </w:rPr>
          <w:instrText xml:space="preserve"> PAGE   \* MERGEFORMAT </w:instrText>
        </w:r>
        <w:r w:rsidRPr="00577DB6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3</w:t>
        </w:r>
        <w:r w:rsidRPr="00577DB6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B33" w:rsidRDefault="00F80B33">
    <w:pPr>
      <w:pStyle w:val="a5"/>
      <w:jc w:val="center"/>
    </w:pPr>
  </w:p>
  <w:p w:rsidR="00F80B33" w:rsidRDefault="00F80B33">
    <w:pPr>
      <w:pStyle w:val="a5"/>
      <w:jc w:val="center"/>
    </w:pPr>
  </w:p>
  <w:p w:rsidR="00F80B33" w:rsidRDefault="009E4A0D">
    <w:pPr>
      <w:pStyle w:val="a5"/>
      <w:jc w:val="center"/>
    </w:pPr>
    <w:r w:rsidRPr="002A217A">
      <w:rPr>
        <w:sz w:val="24"/>
        <w:szCs w:val="24"/>
      </w:rPr>
      <w:fldChar w:fldCharType="begin"/>
    </w:r>
    <w:r w:rsidR="00F80B33" w:rsidRPr="002A217A">
      <w:rPr>
        <w:sz w:val="24"/>
        <w:szCs w:val="24"/>
      </w:rPr>
      <w:instrText xml:space="preserve"> PAGE   \* MERGEFORMAT </w:instrText>
    </w:r>
    <w:r w:rsidRPr="002A217A">
      <w:rPr>
        <w:sz w:val="24"/>
        <w:szCs w:val="24"/>
      </w:rPr>
      <w:fldChar w:fldCharType="separate"/>
    </w:r>
    <w:r w:rsidR="00E64A32">
      <w:rPr>
        <w:noProof/>
        <w:sz w:val="24"/>
        <w:szCs w:val="24"/>
      </w:rPr>
      <w:t>3</w:t>
    </w:r>
    <w:r w:rsidRPr="002A217A">
      <w:rPr>
        <w:sz w:val="24"/>
        <w:szCs w:val="24"/>
      </w:rPr>
      <w:fldChar w:fldCharType="end"/>
    </w:r>
  </w:p>
  <w:p w:rsidR="00F80B33" w:rsidRDefault="00F80B3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B33" w:rsidRDefault="00F80B33" w:rsidP="00E26EBB">
    <w:pPr>
      <w:pStyle w:val="a5"/>
      <w:jc w:val="right"/>
    </w:pPr>
  </w:p>
  <w:p w:rsidR="00F80B33" w:rsidRDefault="00F80B33" w:rsidP="00E26EBB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7CDC"/>
    <w:multiLevelType w:val="hybridMultilevel"/>
    <w:tmpl w:val="B2ACE424"/>
    <w:lvl w:ilvl="0" w:tplc="831C4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A87690"/>
    <w:multiLevelType w:val="hybridMultilevel"/>
    <w:tmpl w:val="A3FC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B3B12"/>
    <w:multiLevelType w:val="hybridMultilevel"/>
    <w:tmpl w:val="E592A2B8"/>
    <w:lvl w:ilvl="0" w:tplc="48068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42D57B2"/>
    <w:multiLevelType w:val="hybridMultilevel"/>
    <w:tmpl w:val="7DF0FEEC"/>
    <w:lvl w:ilvl="0" w:tplc="6504E7EA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610C1B"/>
    <w:multiLevelType w:val="hybridMultilevel"/>
    <w:tmpl w:val="AB0C9F30"/>
    <w:lvl w:ilvl="0" w:tplc="C868F01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ru-RU" w:vendorID="1" w:dllVersion="512" w:checkStyle="0"/>
  <w:stylePaneFormatFilter w:val="3F01"/>
  <w:defaultTabStop w:val="709"/>
  <w:hyphenationZone w:val="357"/>
  <w:drawingGridHorizontalSpacing w:val="100"/>
  <w:drawingGridVerticalSpacing w:val="136"/>
  <w:displayHorizontalDrawingGridEvery w:val="2"/>
  <w:displayVerticalDrawingGridEvery w:val="0"/>
  <w:doNotShadeFormData/>
  <w:noPunctuationKerning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C964A0"/>
    <w:rsid w:val="000002F5"/>
    <w:rsid w:val="0000101C"/>
    <w:rsid w:val="000047EB"/>
    <w:rsid w:val="000064FD"/>
    <w:rsid w:val="000125B9"/>
    <w:rsid w:val="00014641"/>
    <w:rsid w:val="00014C61"/>
    <w:rsid w:val="000200D7"/>
    <w:rsid w:val="000263BD"/>
    <w:rsid w:val="0003335C"/>
    <w:rsid w:val="00037CF0"/>
    <w:rsid w:val="00056368"/>
    <w:rsid w:val="00060B48"/>
    <w:rsid w:val="00063EFD"/>
    <w:rsid w:val="000640A3"/>
    <w:rsid w:val="000672A2"/>
    <w:rsid w:val="000813B0"/>
    <w:rsid w:val="00082431"/>
    <w:rsid w:val="00082636"/>
    <w:rsid w:val="00083D89"/>
    <w:rsid w:val="00085F94"/>
    <w:rsid w:val="00091EAB"/>
    <w:rsid w:val="00095DB5"/>
    <w:rsid w:val="00097B29"/>
    <w:rsid w:val="000B2F89"/>
    <w:rsid w:val="000C3CBE"/>
    <w:rsid w:val="000C6480"/>
    <w:rsid w:val="000D3FBE"/>
    <w:rsid w:val="000D4839"/>
    <w:rsid w:val="000D5265"/>
    <w:rsid w:val="000D54A9"/>
    <w:rsid w:val="000E25FE"/>
    <w:rsid w:val="000E70AF"/>
    <w:rsid w:val="000F4DBC"/>
    <w:rsid w:val="000F7A9B"/>
    <w:rsid w:val="00102617"/>
    <w:rsid w:val="00103848"/>
    <w:rsid w:val="00104CFD"/>
    <w:rsid w:val="00107AAA"/>
    <w:rsid w:val="001107B4"/>
    <w:rsid w:val="00111A2D"/>
    <w:rsid w:val="00113BCB"/>
    <w:rsid w:val="00113ED3"/>
    <w:rsid w:val="0011604F"/>
    <w:rsid w:val="00121411"/>
    <w:rsid w:val="0013323E"/>
    <w:rsid w:val="001344B5"/>
    <w:rsid w:val="00136669"/>
    <w:rsid w:val="00137105"/>
    <w:rsid w:val="00150E0E"/>
    <w:rsid w:val="0015195C"/>
    <w:rsid w:val="001525D6"/>
    <w:rsid w:val="0015537F"/>
    <w:rsid w:val="00160689"/>
    <w:rsid w:val="00165AA4"/>
    <w:rsid w:val="0017340C"/>
    <w:rsid w:val="001741F9"/>
    <w:rsid w:val="00174244"/>
    <w:rsid w:val="00176EF7"/>
    <w:rsid w:val="001936C6"/>
    <w:rsid w:val="00193ABE"/>
    <w:rsid w:val="00197516"/>
    <w:rsid w:val="001A0831"/>
    <w:rsid w:val="001A4F86"/>
    <w:rsid w:val="001A78EF"/>
    <w:rsid w:val="001B170C"/>
    <w:rsid w:val="001B1BF3"/>
    <w:rsid w:val="001B284B"/>
    <w:rsid w:val="001B41D0"/>
    <w:rsid w:val="001B4EA2"/>
    <w:rsid w:val="001C1B44"/>
    <w:rsid w:val="001C7317"/>
    <w:rsid w:val="001D2C35"/>
    <w:rsid w:val="001E1924"/>
    <w:rsid w:val="001E366D"/>
    <w:rsid w:val="001F429D"/>
    <w:rsid w:val="001F5790"/>
    <w:rsid w:val="001F7FA0"/>
    <w:rsid w:val="002020EF"/>
    <w:rsid w:val="00202785"/>
    <w:rsid w:val="002044A6"/>
    <w:rsid w:val="0020556E"/>
    <w:rsid w:val="00205622"/>
    <w:rsid w:val="00207F05"/>
    <w:rsid w:val="0021591D"/>
    <w:rsid w:val="002173E4"/>
    <w:rsid w:val="002204DA"/>
    <w:rsid w:val="00221F2D"/>
    <w:rsid w:val="00224DC0"/>
    <w:rsid w:val="00225509"/>
    <w:rsid w:val="00231846"/>
    <w:rsid w:val="00235A79"/>
    <w:rsid w:val="00241084"/>
    <w:rsid w:val="002463AE"/>
    <w:rsid w:val="00250C53"/>
    <w:rsid w:val="00251929"/>
    <w:rsid w:val="0025260D"/>
    <w:rsid w:val="00256CAB"/>
    <w:rsid w:val="00257294"/>
    <w:rsid w:val="0025754D"/>
    <w:rsid w:val="00261141"/>
    <w:rsid w:val="0026255A"/>
    <w:rsid w:val="0026650B"/>
    <w:rsid w:val="00270180"/>
    <w:rsid w:val="0027028E"/>
    <w:rsid w:val="00270EDB"/>
    <w:rsid w:val="00274DF9"/>
    <w:rsid w:val="00280488"/>
    <w:rsid w:val="002812CE"/>
    <w:rsid w:val="0028143D"/>
    <w:rsid w:val="0028264E"/>
    <w:rsid w:val="0028323A"/>
    <w:rsid w:val="002854B4"/>
    <w:rsid w:val="00290F4E"/>
    <w:rsid w:val="002942E0"/>
    <w:rsid w:val="0029537B"/>
    <w:rsid w:val="002970B1"/>
    <w:rsid w:val="002A217A"/>
    <w:rsid w:val="002A2A5E"/>
    <w:rsid w:val="002A2E16"/>
    <w:rsid w:val="002A3DC7"/>
    <w:rsid w:val="002A5E42"/>
    <w:rsid w:val="002B3C37"/>
    <w:rsid w:val="002B5230"/>
    <w:rsid w:val="002B7366"/>
    <w:rsid w:val="002C417D"/>
    <w:rsid w:val="002D3876"/>
    <w:rsid w:val="002D5BDA"/>
    <w:rsid w:val="002D7B98"/>
    <w:rsid w:val="002E2A90"/>
    <w:rsid w:val="002E7465"/>
    <w:rsid w:val="002F7976"/>
    <w:rsid w:val="00303711"/>
    <w:rsid w:val="00304A0D"/>
    <w:rsid w:val="00307029"/>
    <w:rsid w:val="0031108A"/>
    <w:rsid w:val="00312FFA"/>
    <w:rsid w:val="003137DC"/>
    <w:rsid w:val="0031645B"/>
    <w:rsid w:val="0032470D"/>
    <w:rsid w:val="00326F2A"/>
    <w:rsid w:val="003270D3"/>
    <w:rsid w:val="00333A8B"/>
    <w:rsid w:val="003346C1"/>
    <w:rsid w:val="00335939"/>
    <w:rsid w:val="003440F0"/>
    <w:rsid w:val="00344200"/>
    <w:rsid w:val="003506E6"/>
    <w:rsid w:val="00356D22"/>
    <w:rsid w:val="00360CDD"/>
    <w:rsid w:val="003705F3"/>
    <w:rsid w:val="003861CA"/>
    <w:rsid w:val="00387B13"/>
    <w:rsid w:val="003904EC"/>
    <w:rsid w:val="0039090C"/>
    <w:rsid w:val="00390A38"/>
    <w:rsid w:val="00391C08"/>
    <w:rsid w:val="003923AB"/>
    <w:rsid w:val="003A0B35"/>
    <w:rsid w:val="003A329F"/>
    <w:rsid w:val="003A3F28"/>
    <w:rsid w:val="003A71AA"/>
    <w:rsid w:val="003B3FFA"/>
    <w:rsid w:val="003C2905"/>
    <w:rsid w:val="003D3FA6"/>
    <w:rsid w:val="003E14A4"/>
    <w:rsid w:val="003E249D"/>
    <w:rsid w:val="003E3F11"/>
    <w:rsid w:val="003E6182"/>
    <w:rsid w:val="003E6F9C"/>
    <w:rsid w:val="003F37EA"/>
    <w:rsid w:val="003F7AE9"/>
    <w:rsid w:val="0040245C"/>
    <w:rsid w:val="004048B1"/>
    <w:rsid w:val="004051B3"/>
    <w:rsid w:val="00416552"/>
    <w:rsid w:val="00424B0E"/>
    <w:rsid w:val="00430727"/>
    <w:rsid w:val="00444699"/>
    <w:rsid w:val="00447B34"/>
    <w:rsid w:val="00452775"/>
    <w:rsid w:val="004538D3"/>
    <w:rsid w:val="00464D92"/>
    <w:rsid w:val="00464EC2"/>
    <w:rsid w:val="00464F06"/>
    <w:rsid w:val="00474B13"/>
    <w:rsid w:val="00481537"/>
    <w:rsid w:val="004830CB"/>
    <w:rsid w:val="00483BF0"/>
    <w:rsid w:val="00484DF0"/>
    <w:rsid w:val="004865AE"/>
    <w:rsid w:val="00486886"/>
    <w:rsid w:val="004869E0"/>
    <w:rsid w:val="00487FF6"/>
    <w:rsid w:val="004907B6"/>
    <w:rsid w:val="004A05D6"/>
    <w:rsid w:val="004A1443"/>
    <w:rsid w:val="004A4F11"/>
    <w:rsid w:val="004A5669"/>
    <w:rsid w:val="004A675E"/>
    <w:rsid w:val="004B0F6D"/>
    <w:rsid w:val="004B155C"/>
    <w:rsid w:val="004B1B9C"/>
    <w:rsid w:val="004B201C"/>
    <w:rsid w:val="004B2596"/>
    <w:rsid w:val="004B7B3E"/>
    <w:rsid w:val="004C3FE7"/>
    <w:rsid w:val="004D3166"/>
    <w:rsid w:val="004E4883"/>
    <w:rsid w:val="004E4D4C"/>
    <w:rsid w:val="004E4FD8"/>
    <w:rsid w:val="004E5FCB"/>
    <w:rsid w:val="004F0CED"/>
    <w:rsid w:val="004F2131"/>
    <w:rsid w:val="005020C2"/>
    <w:rsid w:val="005046B7"/>
    <w:rsid w:val="00507ABC"/>
    <w:rsid w:val="00511471"/>
    <w:rsid w:val="00512EEB"/>
    <w:rsid w:val="00513959"/>
    <w:rsid w:val="00515F1D"/>
    <w:rsid w:val="00517857"/>
    <w:rsid w:val="00530285"/>
    <w:rsid w:val="005318D0"/>
    <w:rsid w:val="00532102"/>
    <w:rsid w:val="005338B6"/>
    <w:rsid w:val="00534487"/>
    <w:rsid w:val="005353D2"/>
    <w:rsid w:val="00536874"/>
    <w:rsid w:val="00540C98"/>
    <w:rsid w:val="005436F5"/>
    <w:rsid w:val="00544EF7"/>
    <w:rsid w:val="00545590"/>
    <w:rsid w:val="00546C04"/>
    <w:rsid w:val="0055723E"/>
    <w:rsid w:val="0056182F"/>
    <w:rsid w:val="005640A6"/>
    <w:rsid w:val="00565790"/>
    <w:rsid w:val="0057094D"/>
    <w:rsid w:val="005734D0"/>
    <w:rsid w:val="005772AE"/>
    <w:rsid w:val="0057763B"/>
    <w:rsid w:val="005875AB"/>
    <w:rsid w:val="005905E7"/>
    <w:rsid w:val="00592C89"/>
    <w:rsid w:val="0059713C"/>
    <w:rsid w:val="00597FA6"/>
    <w:rsid w:val="005A336C"/>
    <w:rsid w:val="005A43D2"/>
    <w:rsid w:val="005A6683"/>
    <w:rsid w:val="005B16B9"/>
    <w:rsid w:val="005C6A2B"/>
    <w:rsid w:val="005D3131"/>
    <w:rsid w:val="005E38D8"/>
    <w:rsid w:val="005E4D2C"/>
    <w:rsid w:val="005E4D2D"/>
    <w:rsid w:val="005F1AE7"/>
    <w:rsid w:val="005F4627"/>
    <w:rsid w:val="006026B2"/>
    <w:rsid w:val="006026FF"/>
    <w:rsid w:val="006109DE"/>
    <w:rsid w:val="00616EBB"/>
    <w:rsid w:val="00622E6B"/>
    <w:rsid w:val="006353A6"/>
    <w:rsid w:val="00644FDB"/>
    <w:rsid w:val="00645254"/>
    <w:rsid w:val="00646071"/>
    <w:rsid w:val="0064626B"/>
    <w:rsid w:val="00646FC6"/>
    <w:rsid w:val="0066271B"/>
    <w:rsid w:val="006630FA"/>
    <w:rsid w:val="00665BC3"/>
    <w:rsid w:val="00666C82"/>
    <w:rsid w:val="00667257"/>
    <w:rsid w:val="00670477"/>
    <w:rsid w:val="00672273"/>
    <w:rsid w:val="00675E80"/>
    <w:rsid w:val="00676081"/>
    <w:rsid w:val="006858F9"/>
    <w:rsid w:val="00686213"/>
    <w:rsid w:val="00687425"/>
    <w:rsid w:val="006927E8"/>
    <w:rsid w:val="006A11E1"/>
    <w:rsid w:val="006A12B7"/>
    <w:rsid w:val="006A2BF3"/>
    <w:rsid w:val="006A500C"/>
    <w:rsid w:val="006A7422"/>
    <w:rsid w:val="006A7EE1"/>
    <w:rsid w:val="006B0890"/>
    <w:rsid w:val="006B0BC9"/>
    <w:rsid w:val="006B1F45"/>
    <w:rsid w:val="006B68CF"/>
    <w:rsid w:val="006B7267"/>
    <w:rsid w:val="006C089B"/>
    <w:rsid w:val="006C13DC"/>
    <w:rsid w:val="006C16E3"/>
    <w:rsid w:val="006C1D72"/>
    <w:rsid w:val="006C5DC9"/>
    <w:rsid w:val="006C7B67"/>
    <w:rsid w:val="006D0161"/>
    <w:rsid w:val="006D123B"/>
    <w:rsid w:val="006D6093"/>
    <w:rsid w:val="006E1FC2"/>
    <w:rsid w:val="006E25C0"/>
    <w:rsid w:val="006E54B5"/>
    <w:rsid w:val="006E6AEF"/>
    <w:rsid w:val="006F2817"/>
    <w:rsid w:val="006F37F2"/>
    <w:rsid w:val="006F3EC3"/>
    <w:rsid w:val="006F427E"/>
    <w:rsid w:val="006F4FF0"/>
    <w:rsid w:val="006F75BC"/>
    <w:rsid w:val="006F7B0D"/>
    <w:rsid w:val="00702774"/>
    <w:rsid w:val="00704390"/>
    <w:rsid w:val="007137C9"/>
    <w:rsid w:val="00714B42"/>
    <w:rsid w:val="00716878"/>
    <w:rsid w:val="007244BF"/>
    <w:rsid w:val="0073529F"/>
    <w:rsid w:val="007416CE"/>
    <w:rsid w:val="00754DC5"/>
    <w:rsid w:val="00754F21"/>
    <w:rsid w:val="00757A8A"/>
    <w:rsid w:val="00760725"/>
    <w:rsid w:val="0076281C"/>
    <w:rsid w:val="00763D79"/>
    <w:rsid w:val="00765177"/>
    <w:rsid w:val="00772914"/>
    <w:rsid w:val="007735D2"/>
    <w:rsid w:val="007769A6"/>
    <w:rsid w:val="00777629"/>
    <w:rsid w:val="00785BF0"/>
    <w:rsid w:val="00794626"/>
    <w:rsid w:val="0079642E"/>
    <w:rsid w:val="007A2312"/>
    <w:rsid w:val="007A29B6"/>
    <w:rsid w:val="007A4098"/>
    <w:rsid w:val="007A6052"/>
    <w:rsid w:val="007A7D67"/>
    <w:rsid w:val="007B49A6"/>
    <w:rsid w:val="007B4FDB"/>
    <w:rsid w:val="007B54B6"/>
    <w:rsid w:val="007B63CB"/>
    <w:rsid w:val="007D0665"/>
    <w:rsid w:val="007D35BB"/>
    <w:rsid w:val="007D4367"/>
    <w:rsid w:val="007D4FD2"/>
    <w:rsid w:val="007D5011"/>
    <w:rsid w:val="007E5DA2"/>
    <w:rsid w:val="00804798"/>
    <w:rsid w:val="00813B57"/>
    <w:rsid w:val="0082204E"/>
    <w:rsid w:val="008228A3"/>
    <w:rsid w:val="00825558"/>
    <w:rsid w:val="00827219"/>
    <w:rsid w:val="0083055E"/>
    <w:rsid w:val="008329BB"/>
    <w:rsid w:val="0083633E"/>
    <w:rsid w:val="0083689D"/>
    <w:rsid w:val="008373D7"/>
    <w:rsid w:val="00843573"/>
    <w:rsid w:val="00843907"/>
    <w:rsid w:val="00845D00"/>
    <w:rsid w:val="00846AD1"/>
    <w:rsid w:val="00846C72"/>
    <w:rsid w:val="008519E5"/>
    <w:rsid w:val="00853D04"/>
    <w:rsid w:val="008540BA"/>
    <w:rsid w:val="008540FB"/>
    <w:rsid w:val="008576C1"/>
    <w:rsid w:val="00861A1A"/>
    <w:rsid w:val="0086251B"/>
    <w:rsid w:val="00862987"/>
    <w:rsid w:val="0087418F"/>
    <w:rsid w:val="0088230A"/>
    <w:rsid w:val="00883271"/>
    <w:rsid w:val="00893CA6"/>
    <w:rsid w:val="00897B40"/>
    <w:rsid w:val="008A0F97"/>
    <w:rsid w:val="008A26C9"/>
    <w:rsid w:val="008A4DC1"/>
    <w:rsid w:val="008A5185"/>
    <w:rsid w:val="008A57B9"/>
    <w:rsid w:val="008B0420"/>
    <w:rsid w:val="008C39C5"/>
    <w:rsid w:val="008D4132"/>
    <w:rsid w:val="008E5829"/>
    <w:rsid w:val="008E5978"/>
    <w:rsid w:val="008E6BF2"/>
    <w:rsid w:val="008E76AE"/>
    <w:rsid w:val="008F226A"/>
    <w:rsid w:val="008F4FA1"/>
    <w:rsid w:val="008F5A13"/>
    <w:rsid w:val="008F6E53"/>
    <w:rsid w:val="009015A0"/>
    <w:rsid w:val="00901770"/>
    <w:rsid w:val="0092197D"/>
    <w:rsid w:val="0092246B"/>
    <w:rsid w:val="00924CF9"/>
    <w:rsid w:val="00924E3C"/>
    <w:rsid w:val="00924E85"/>
    <w:rsid w:val="00925B96"/>
    <w:rsid w:val="00931B9E"/>
    <w:rsid w:val="00934EAA"/>
    <w:rsid w:val="0096002B"/>
    <w:rsid w:val="009651D4"/>
    <w:rsid w:val="00966020"/>
    <w:rsid w:val="0098111E"/>
    <w:rsid w:val="00985519"/>
    <w:rsid w:val="00985A31"/>
    <w:rsid w:val="00987ADB"/>
    <w:rsid w:val="00991474"/>
    <w:rsid w:val="00991EDD"/>
    <w:rsid w:val="00997242"/>
    <w:rsid w:val="009A1228"/>
    <w:rsid w:val="009A368B"/>
    <w:rsid w:val="009A3FD2"/>
    <w:rsid w:val="009B0043"/>
    <w:rsid w:val="009B351C"/>
    <w:rsid w:val="009B38D2"/>
    <w:rsid w:val="009B7918"/>
    <w:rsid w:val="009C091D"/>
    <w:rsid w:val="009C0EE9"/>
    <w:rsid w:val="009C1850"/>
    <w:rsid w:val="009C394D"/>
    <w:rsid w:val="009C44ED"/>
    <w:rsid w:val="009C5191"/>
    <w:rsid w:val="009C5EAD"/>
    <w:rsid w:val="009C79D3"/>
    <w:rsid w:val="009D1976"/>
    <w:rsid w:val="009D1DBB"/>
    <w:rsid w:val="009D304F"/>
    <w:rsid w:val="009D6583"/>
    <w:rsid w:val="009D723E"/>
    <w:rsid w:val="009E2A60"/>
    <w:rsid w:val="009E39EF"/>
    <w:rsid w:val="009E4A0D"/>
    <w:rsid w:val="009E7E3B"/>
    <w:rsid w:val="009F5AC2"/>
    <w:rsid w:val="00A01AF4"/>
    <w:rsid w:val="00A06EC6"/>
    <w:rsid w:val="00A11534"/>
    <w:rsid w:val="00A15A80"/>
    <w:rsid w:val="00A23428"/>
    <w:rsid w:val="00A25D5A"/>
    <w:rsid w:val="00A260C4"/>
    <w:rsid w:val="00A270C4"/>
    <w:rsid w:val="00A31FB1"/>
    <w:rsid w:val="00A3744E"/>
    <w:rsid w:val="00A377E1"/>
    <w:rsid w:val="00A4067C"/>
    <w:rsid w:val="00A42014"/>
    <w:rsid w:val="00A53AAC"/>
    <w:rsid w:val="00A61C09"/>
    <w:rsid w:val="00A6484B"/>
    <w:rsid w:val="00A661C4"/>
    <w:rsid w:val="00A677C7"/>
    <w:rsid w:val="00A71F70"/>
    <w:rsid w:val="00A74547"/>
    <w:rsid w:val="00A75F27"/>
    <w:rsid w:val="00A90603"/>
    <w:rsid w:val="00A90E64"/>
    <w:rsid w:val="00A941B9"/>
    <w:rsid w:val="00A97C85"/>
    <w:rsid w:val="00AA14FB"/>
    <w:rsid w:val="00AA4831"/>
    <w:rsid w:val="00AA5410"/>
    <w:rsid w:val="00AA62DB"/>
    <w:rsid w:val="00AB581F"/>
    <w:rsid w:val="00AD20CD"/>
    <w:rsid w:val="00AD3883"/>
    <w:rsid w:val="00AD5227"/>
    <w:rsid w:val="00AD7237"/>
    <w:rsid w:val="00AE1186"/>
    <w:rsid w:val="00AE4159"/>
    <w:rsid w:val="00AE6F35"/>
    <w:rsid w:val="00AF1E49"/>
    <w:rsid w:val="00AF3421"/>
    <w:rsid w:val="00AF371A"/>
    <w:rsid w:val="00AF4B9F"/>
    <w:rsid w:val="00AF53AE"/>
    <w:rsid w:val="00AF5769"/>
    <w:rsid w:val="00AF5FB8"/>
    <w:rsid w:val="00B04D26"/>
    <w:rsid w:val="00B0650E"/>
    <w:rsid w:val="00B12312"/>
    <w:rsid w:val="00B12F71"/>
    <w:rsid w:val="00B13149"/>
    <w:rsid w:val="00B17E55"/>
    <w:rsid w:val="00B21C9E"/>
    <w:rsid w:val="00B21D86"/>
    <w:rsid w:val="00B23286"/>
    <w:rsid w:val="00B266ED"/>
    <w:rsid w:val="00B31095"/>
    <w:rsid w:val="00B35D2C"/>
    <w:rsid w:val="00B36F33"/>
    <w:rsid w:val="00B40BDC"/>
    <w:rsid w:val="00B4146D"/>
    <w:rsid w:val="00B42FFF"/>
    <w:rsid w:val="00B4365C"/>
    <w:rsid w:val="00B60460"/>
    <w:rsid w:val="00B61638"/>
    <w:rsid w:val="00B644F8"/>
    <w:rsid w:val="00B648E1"/>
    <w:rsid w:val="00B708A6"/>
    <w:rsid w:val="00B75E3D"/>
    <w:rsid w:val="00B76B87"/>
    <w:rsid w:val="00B808E8"/>
    <w:rsid w:val="00B82574"/>
    <w:rsid w:val="00B82672"/>
    <w:rsid w:val="00B856EF"/>
    <w:rsid w:val="00B91730"/>
    <w:rsid w:val="00B91EA4"/>
    <w:rsid w:val="00B92A8F"/>
    <w:rsid w:val="00B96430"/>
    <w:rsid w:val="00B96F7E"/>
    <w:rsid w:val="00BA2479"/>
    <w:rsid w:val="00BA393B"/>
    <w:rsid w:val="00BB472A"/>
    <w:rsid w:val="00BC39FA"/>
    <w:rsid w:val="00BC5169"/>
    <w:rsid w:val="00BD14D0"/>
    <w:rsid w:val="00BE22F7"/>
    <w:rsid w:val="00BE46B0"/>
    <w:rsid w:val="00BF2D1D"/>
    <w:rsid w:val="00C03664"/>
    <w:rsid w:val="00C04679"/>
    <w:rsid w:val="00C077A7"/>
    <w:rsid w:val="00C1166B"/>
    <w:rsid w:val="00C13F80"/>
    <w:rsid w:val="00C15CA4"/>
    <w:rsid w:val="00C17E61"/>
    <w:rsid w:val="00C20B09"/>
    <w:rsid w:val="00C20F30"/>
    <w:rsid w:val="00C21575"/>
    <w:rsid w:val="00C250F0"/>
    <w:rsid w:val="00C35C8F"/>
    <w:rsid w:val="00C37BED"/>
    <w:rsid w:val="00C400D5"/>
    <w:rsid w:val="00C43692"/>
    <w:rsid w:val="00C57767"/>
    <w:rsid w:val="00C57EB9"/>
    <w:rsid w:val="00C60D88"/>
    <w:rsid w:val="00C61A8E"/>
    <w:rsid w:val="00C65148"/>
    <w:rsid w:val="00C65B80"/>
    <w:rsid w:val="00C670AB"/>
    <w:rsid w:val="00C7359B"/>
    <w:rsid w:val="00C77F6C"/>
    <w:rsid w:val="00C81E0D"/>
    <w:rsid w:val="00C82F67"/>
    <w:rsid w:val="00C84194"/>
    <w:rsid w:val="00C84FCA"/>
    <w:rsid w:val="00C85CA5"/>
    <w:rsid w:val="00C92CD3"/>
    <w:rsid w:val="00C95BAF"/>
    <w:rsid w:val="00C964A0"/>
    <w:rsid w:val="00C97F26"/>
    <w:rsid w:val="00CA2396"/>
    <w:rsid w:val="00CA3102"/>
    <w:rsid w:val="00CA4D5E"/>
    <w:rsid w:val="00CB361E"/>
    <w:rsid w:val="00CB3A12"/>
    <w:rsid w:val="00CB6D1A"/>
    <w:rsid w:val="00CC2A57"/>
    <w:rsid w:val="00CC75D6"/>
    <w:rsid w:val="00CC771A"/>
    <w:rsid w:val="00CD29BA"/>
    <w:rsid w:val="00CD4CFF"/>
    <w:rsid w:val="00CD682D"/>
    <w:rsid w:val="00CE03A3"/>
    <w:rsid w:val="00CE40D8"/>
    <w:rsid w:val="00CE6C11"/>
    <w:rsid w:val="00CF0C7F"/>
    <w:rsid w:val="00CF2AB5"/>
    <w:rsid w:val="00CF5645"/>
    <w:rsid w:val="00D0408B"/>
    <w:rsid w:val="00D07DB7"/>
    <w:rsid w:val="00D07F57"/>
    <w:rsid w:val="00D14E0D"/>
    <w:rsid w:val="00D16AEF"/>
    <w:rsid w:val="00D21129"/>
    <w:rsid w:val="00D32345"/>
    <w:rsid w:val="00D3249A"/>
    <w:rsid w:val="00D3513D"/>
    <w:rsid w:val="00D355D9"/>
    <w:rsid w:val="00D3614D"/>
    <w:rsid w:val="00D3703B"/>
    <w:rsid w:val="00D40357"/>
    <w:rsid w:val="00D42D84"/>
    <w:rsid w:val="00D45080"/>
    <w:rsid w:val="00D45BB9"/>
    <w:rsid w:val="00D531E3"/>
    <w:rsid w:val="00D550D2"/>
    <w:rsid w:val="00D57254"/>
    <w:rsid w:val="00D57257"/>
    <w:rsid w:val="00D615A9"/>
    <w:rsid w:val="00D61F34"/>
    <w:rsid w:val="00D629CE"/>
    <w:rsid w:val="00D67636"/>
    <w:rsid w:val="00D72384"/>
    <w:rsid w:val="00D72EC9"/>
    <w:rsid w:val="00D74576"/>
    <w:rsid w:val="00D75835"/>
    <w:rsid w:val="00D8171A"/>
    <w:rsid w:val="00D92D27"/>
    <w:rsid w:val="00D95262"/>
    <w:rsid w:val="00DA13EC"/>
    <w:rsid w:val="00DA1C06"/>
    <w:rsid w:val="00DA450B"/>
    <w:rsid w:val="00DA6CF8"/>
    <w:rsid w:val="00DB0A6A"/>
    <w:rsid w:val="00DB4299"/>
    <w:rsid w:val="00DC0D51"/>
    <w:rsid w:val="00DC13F7"/>
    <w:rsid w:val="00DC7B51"/>
    <w:rsid w:val="00DD2621"/>
    <w:rsid w:val="00DD28B1"/>
    <w:rsid w:val="00DD5682"/>
    <w:rsid w:val="00DE3F75"/>
    <w:rsid w:val="00DE750D"/>
    <w:rsid w:val="00DE760B"/>
    <w:rsid w:val="00DF3EC0"/>
    <w:rsid w:val="00DF413D"/>
    <w:rsid w:val="00DF59AC"/>
    <w:rsid w:val="00DF6C16"/>
    <w:rsid w:val="00E003F8"/>
    <w:rsid w:val="00E0109C"/>
    <w:rsid w:val="00E023CE"/>
    <w:rsid w:val="00E043A1"/>
    <w:rsid w:val="00E07571"/>
    <w:rsid w:val="00E11293"/>
    <w:rsid w:val="00E16606"/>
    <w:rsid w:val="00E176D0"/>
    <w:rsid w:val="00E23F9D"/>
    <w:rsid w:val="00E26EBB"/>
    <w:rsid w:val="00E33ABC"/>
    <w:rsid w:val="00E33C43"/>
    <w:rsid w:val="00E3694E"/>
    <w:rsid w:val="00E376E3"/>
    <w:rsid w:val="00E40D8E"/>
    <w:rsid w:val="00E42B29"/>
    <w:rsid w:val="00E43EF9"/>
    <w:rsid w:val="00E477F2"/>
    <w:rsid w:val="00E50A03"/>
    <w:rsid w:val="00E51A7F"/>
    <w:rsid w:val="00E51B4E"/>
    <w:rsid w:val="00E53FE5"/>
    <w:rsid w:val="00E5690E"/>
    <w:rsid w:val="00E5775D"/>
    <w:rsid w:val="00E57CF6"/>
    <w:rsid w:val="00E64A32"/>
    <w:rsid w:val="00E80B16"/>
    <w:rsid w:val="00E8143C"/>
    <w:rsid w:val="00E82D71"/>
    <w:rsid w:val="00E867D1"/>
    <w:rsid w:val="00E86A07"/>
    <w:rsid w:val="00E87547"/>
    <w:rsid w:val="00E9685A"/>
    <w:rsid w:val="00EA4AC6"/>
    <w:rsid w:val="00EA4B1D"/>
    <w:rsid w:val="00EB5E90"/>
    <w:rsid w:val="00EC14C4"/>
    <w:rsid w:val="00EC2DAE"/>
    <w:rsid w:val="00ED1F8A"/>
    <w:rsid w:val="00ED5486"/>
    <w:rsid w:val="00ED5662"/>
    <w:rsid w:val="00EE415B"/>
    <w:rsid w:val="00EE5785"/>
    <w:rsid w:val="00EF4AE1"/>
    <w:rsid w:val="00EF5A7E"/>
    <w:rsid w:val="00EF6F17"/>
    <w:rsid w:val="00EF701B"/>
    <w:rsid w:val="00F03EBA"/>
    <w:rsid w:val="00F10222"/>
    <w:rsid w:val="00F12DCE"/>
    <w:rsid w:val="00F147AA"/>
    <w:rsid w:val="00F2008B"/>
    <w:rsid w:val="00F209CB"/>
    <w:rsid w:val="00F2338F"/>
    <w:rsid w:val="00F277AB"/>
    <w:rsid w:val="00F30A92"/>
    <w:rsid w:val="00F328A3"/>
    <w:rsid w:val="00F33005"/>
    <w:rsid w:val="00F44424"/>
    <w:rsid w:val="00F4672B"/>
    <w:rsid w:val="00F467FA"/>
    <w:rsid w:val="00F474AA"/>
    <w:rsid w:val="00F476B7"/>
    <w:rsid w:val="00F51677"/>
    <w:rsid w:val="00F55E05"/>
    <w:rsid w:val="00F65291"/>
    <w:rsid w:val="00F71F15"/>
    <w:rsid w:val="00F74130"/>
    <w:rsid w:val="00F77020"/>
    <w:rsid w:val="00F80B33"/>
    <w:rsid w:val="00F84630"/>
    <w:rsid w:val="00F86E9C"/>
    <w:rsid w:val="00F86F74"/>
    <w:rsid w:val="00F929F5"/>
    <w:rsid w:val="00F94DDC"/>
    <w:rsid w:val="00F975D8"/>
    <w:rsid w:val="00FA2AD1"/>
    <w:rsid w:val="00FB09C3"/>
    <w:rsid w:val="00FB1361"/>
    <w:rsid w:val="00FB21DB"/>
    <w:rsid w:val="00FB61F6"/>
    <w:rsid w:val="00FB6B10"/>
    <w:rsid w:val="00FB7762"/>
    <w:rsid w:val="00FC2E1F"/>
    <w:rsid w:val="00FD05E8"/>
    <w:rsid w:val="00FD2C15"/>
    <w:rsid w:val="00FD65D3"/>
    <w:rsid w:val="00FD761A"/>
    <w:rsid w:val="00FE062C"/>
    <w:rsid w:val="00FE4BA5"/>
    <w:rsid w:val="00FE5745"/>
    <w:rsid w:val="00FF5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16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D0161"/>
    <w:pPr>
      <w:keepNext/>
      <w:jc w:val="center"/>
      <w:outlineLvl w:val="0"/>
    </w:pPr>
    <w:rPr>
      <w:rFonts w:ascii="Arial" w:hAnsi="Arial"/>
      <w:b/>
      <w:spacing w:val="100"/>
      <w:sz w:val="44"/>
    </w:rPr>
  </w:style>
  <w:style w:type="paragraph" w:styleId="2">
    <w:name w:val="heading 2"/>
    <w:basedOn w:val="a"/>
    <w:next w:val="a"/>
    <w:qFormat/>
    <w:rsid w:val="006D0161"/>
    <w:pPr>
      <w:keepNext/>
      <w:jc w:val="center"/>
      <w:outlineLvl w:val="1"/>
    </w:pPr>
    <w:rPr>
      <w:rFonts w:ascii="Times New Roman" w:hAnsi="Times New Roman"/>
      <w:b/>
      <w:caps/>
      <w:sz w:val="26"/>
    </w:rPr>
  </w:style>
  <w:style w:type="paragraph" w:styleId="3">
    <w:name w:val="heading 3"/>
    <w:basedOn w:val="a"/>
    <w:next w:val="a"/>
    <w:qFormat/>
    <w:rsid w:val="006D0161"/>
    <w:pPr>
      <w:keepNext/>
      <w:jc w:val="both"/>
      <w:outlineLvl w:val="2"/>
    </w:pPr>
    <w:rPr>
      <w:rFonts w:ascii="Times New Roman" w:hAnsi="Times New Roman"/>
      <w:sz w:val="26"/>
    </w:rPr>
  </w:style>
  <w:style w:type="paragraph" w:styleId="4">
    <w:name w:val="heading 4"/>
    <w:basedOn w:val="a"/>
    <w:next w:val="a"/>
    <w:qFormat/>
    <w:rsid w:val="006D0161"/>
    <w:pPr>
      <w:keepNext/>
      <w:spacing w:line="360" w:lineRule="auto"/>
      <w:outlineLvl w:val="3"/>
    </w:pPr>
    <w:rPr>
      <w:rFonts w:ascii="Times New Roman" w:hAnsi="Times New Roman"/>
      <w:bCs/>
      <w:sz w:val="26"/>
    </w:rPr>
  </w:style>
  <w:style w:type="paragraph" w:styleId="8">
    <w:name w:val="heading 8"/>
    <w:basedOn w:val="a"/>
    <w:next w:val="a"/>
    <w:qFormat/>
    <w:rsid w:val="006B0BC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6B0B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0161"/>
    <w:pPr>
      <w:tabs>
        <w:tab w:val="center" w:pos="7939"/>
      </w:tabs>
      <w:ind w:firstLine="162"/>
      <w:jc w:val="center"/>
    </w:pPr>
    <w:rPr>
      <w:rFonts w:ascii="Times New Roman" w:hAnsi="Times New Roman"/>
      <w:b/>
      <w:sz w:val="26"/>
    </w:rPr>
  </w:style>
  <w:style w:type="paragraph" w:styleId="a4">
    <w:name w:val="Body Text"/>
    <w:basedOn w:val="a"/>
    <w:rsid w:val="006D0161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rsid w:val="006D0161"/>
    <w:pPr>
      <w:overflowPunct/>
      <w:autoSpaceDE/>
      <w:autoSpaceDN/>
      <w:adjustRightInd/>
      <w:spacing w:line="360" w:lineRule="auto"/>
      <w:ind w:firstLine="708"/>
      <w:jc w:val="both"/>
      <w:textAlignment w:val="auto"/>
    </w:pPr>
    <w:rPr>
      <w:rFonts w:ascii="Times New Roman" w:hAnsi="Times New Roman"/>
      <w:sz w:val="26"/>
      <w:szCs w:val="24"/>
    </w:rPr>
  </w:style>
  <w:style w:type="paragraph" w:styleId="21">
    <w:name w:val="Body Text 2"/>
    <w:basedOn w:val="a"/>
    <w:rsid w:val="006D016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rsid w:val="006B0BC9"/>
    <w:pPr>
      <w:tabs>
        <w:tab w:val="center" w:pos="4677"/>
        <w:tab w:val="right" w:pos="9355"/>
      </w:tabs>
      <w:overflowPunct/>
      <w:adjustRightInd/>
      <w:textAlignment w:val="auto"/>
    </w:pPr>
    <w:rPr>
      <w:rFonts w:ascii="Times New Roman" w:hAnsi="Times New Roman"/>
    </w:rPr>
  </w:style>
  <w:style w:type="paragraph" w:styleId="30">
    <w:name w:val="Body Text 3"/>
    <w:basedOn w:val="a"/>
    <w:rsid w:val="006B0BC9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paragraph" w:styleId="a7">
    <w:name w:val="Block Text"/>
    <w:basedOn w:val="a"/>
    <w:rsid w:val="00E043A1"/>
    <w:pPr>
      <w:overflowPunct/>
      <w:autoSpaceDE/>
      <w:autoSpaceDN/>
      <w:adjustRightInd/>
      <w:ind w:left="-142" w:right="-284" w:firstLine="568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rsid w:val="00B36F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6F33"/>
  </w:style>
  <w:style w:type="paragraph" w:styleId="aa">
    <w:name w:val="Balloon Text"/>
    <w:basedOn w:val="a"/>
    <w:link w:val="ab"/>
    <w:rsid w:val="00B36F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36F33"/>
    <w:rPr>
      <w:rFonts w:ascii="Tahoma" w:hAnsi="Tahoma" w:cs="Tahoma"/>
      <w:sz w:val="16"/>
      <w:szCs w:val="16"/>
    </w:rPr>
  </w:style>
  <w:style w:type="character" w:styleId="ac">
    <w:name w:val="Emphasis"/>
    <w:qFormat/>
    <w:rsid w:val="00B42FFF"/>
    <w:rPr>
      <w:i/>
      <w:iCs/>
    </w:rPr>
  </w:style>
  <w:style w:type="table" w:styleId="ad">
    <w:name w:val="Table Grid"/>
    <w:basedOn w:val="a1"/>
    <w:uiPriority w:val="59"/>
    <w:rsid w:val="00BC39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B12F71"/>
  </w:style>
  <w:style w:type="paragraph" w:styleId="af">
    <w:name w:val="List Paragraph"/>
    <w:basedOn w:val="a"/>
    <w:uiPriority w:val="34"/>
    <w:qFormat/>
    <w:rsid w:val="00B12F71"/>
    <w:pPr>
      <w:ind w:left="720"/>
      <w:contextualSpacing/>
    </w:pPr>
  </w:style>
  <w:style w:type="paragraph" w:styleId="af0">
    <w:name w:val="Normal (Web)"/>
    <w:basedOn w:val="a"/>
    <w:uiPriority w:val="99"/>
    <w:rsid w:val="00D72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10">
    <w:name w:val="Обычный1"/>
    <w:link w:val="11"/>
    <w:rsid w:val="00D72EC9"/>
    <w:rPr>
      <w:rFonts w:ascii="Baltica" w:hAnsi="Baltica"/>
      <w:sz w:val="24"/>
    </w:rPr>
  </w:style>
  <w:style w:type="character" w:customStyle="1" w:styleId="11">
    <w:name w:val="Обычный1 Знак"/>
    <w:link w:val="10"/>
    <w:rsid w:val="00D72EC9"/>
    <w:rPr>
      <w:rFonts w:ascii="Baltica" w:hAnsi="Baltica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2A217A"/>
    <w:rPr>
      <w:rFonts w:ascii="Times New Roman" w:hAnsi="Times New Roman"/>
    </w:rPr>
  </w:style>
  <w:style w:type="character" w:customStyle="1" w:styleId="af1">
    <w:name w:val="Основной текст_"/>
    <w:basedOn w:val="a0"/>
    <w:link w:val="22"/>
    <w:rsid w:val="004E4FD8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22">
    <w:name w:val="Основной текст2"/>
    <w:basedOn w:val="a"/>
    <w:link w:val="af1"/>
    <w:rsid w:val="004E4FD8"/>
    <w:pPr>
      <w:widowControl w:val="0"/>
      <w:shd w:val="clear" w:color="auto" w:fill="FFFFFF"/>
      <w:overflowPunct/>
      <w:autoSpaceDE/>
      <w:autoSpaceDN/>
      <w:adjustRightInd/>
      <w:spacing w:line="205" w:lineRule="exact"/>
      <w:ind w:hanging="400"/>
      <w:textAlignment w:val="auto"/>
    </w:pPr>
    <w:rPr>
      <w:rFonts w:ascii="Times New Roman" w:hAnsi="Times New Roman"/>
      <w:sz w:val="17"/>
      <w:szCs w:val="17"/>
    </w:rPr>
  </w:style>
  <w:style w:type="character" w:customStyle="1" w:styleId="af2">
    <w:name w:val="Колонтитул"/>
    <w:basedOn w:val="a0"/>
    <w:rsid w:val="00221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082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115pt">
    <w:name w:val="Основной текст + 11;5 pt;Полужирный"/>
    <w:basedOn w:val="af1"/>
    <w:rsid w:val="00704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EE691-52CE-4EE2-9444-B49D357D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34</Pages>
  <Words>4696</Words>
  <Characters>26768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УСО ГАН</Company>
  <LinksUpToDate>false</LinksUpToDate>
  <CharactersWithSpaces>31402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shagalova-n</cp:lastModifiedBy>
  <cp:revision>8</cp:revision>
  <cp:lastPrinted>2026-01-20T06:38:00Z</cp:lastPrinted>
  <dcterms:created xsi:type="dcterms:W3CDTF">2026-01-20T06:30:00Z</dcterms:created>
  <dcterms:modified xsi:type="dcterms:W3CDTF">2026-01-20T08:12:00Z</dcterms:modified>
</cp:coreProperties>
</file>